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1D9" w:rsidRDefault="003737CA" w:rsidP="006669C3">
      <w:pPr>
        <w:rPr>
          <w:b/>
          <w:bCs/>
          <w:i/>
          <w:iCs/>
        </w:rPr>
      </w:pPr>
      <w:r>
        <w:rPr>
          <w:b/>
          <w:bCs/>
          <w:i/>
          <w:iCs/>
        </w:rPr>
        <w:t>EFPM de skikda</w:t>
      </w:r>
      <w:r w:rsidR="004C01D9">
        <w:rPr>
          <w:b/>
          <w:bCs/>
          <w:i/>
          <w:iCs/>
        </w:rPr>
        <w:t xml:space="preserve">                                 </w:t>
      </w:r>
      <w:r w:rsidR="007955ED">
        <w:rPr>
          <w:b/>
          <w:bCs/>
          <w:i/>
          <w:iCs/>
        </w:rPr>
        <w:t xml:space="preserve">                         </w:t>
      </w:r>
    </w:p>
    <w:p w:rsidR="004C01D9" w:rsidRDefault="004C01D9" w:rsidP="006669C3">
      <w:pPr>
        <w:rPr>
          <w:b/>
          <w:bCs/>
          <w:i/>
          <w:iCs/>
        </w:rPr>
      </w:pPr>
      <w:r>
        <w:rPr>
          <w:b/>
          <w:bCs/>
          <w:i/>
          <w:iCs/>
        </w:rPr>
        <w:t>Module de secourisme</w:t>
      </w:r>
    </w:p>
    <w:p w:rsidR="004C01D9" w:rsidRDefault="004C01D9" w:rsidP="006669C3">
      <w:pPr>
        <w:rPr>
          <w:b/>
          <w:bCs/>
          <w:i/>
          <w:iCs/>
        </w:rPr>
      </w:pPr>
    </w:p>
    <w:p w:rsidR="006669C3" w:rsidRPr="004C01D9" w:rsidRDefault="006669C3" w:rsidP="004C01D9">
      <w:pPr>
        <w:jc w:val="center"/>
        <w:rPr>
          <w:b/>
          <w:bCs/>
          <w:i/>
          <w:iCs/>
          <w:sz w:val="28"/>
          <w:szCs w:val="28"/>
        </w:rPr>
      </w:pPr>
      <w:r w:rsidRPr="004C01D9">
        <w:rPr>
          <w:b/>
          <w:bCs/>
          <w:i/>
          <w:iCs/>
          <w:sz w:val="28"/>
          <w:szCs w:val="28"/>
        </w:rPr>
        <w:t>Hémorragies internes et externes</w:t>
      </w:r>
    </w:p>
    <w:p w:rsidR="004C01D9" w:rsidRPr="006669C3" w:rsidRDefault="004C01D9" w:rsidP="006669C3"/>
    <w:p w:rsidR="006669C3" w:rsidRDefault="00E36435">
      <w:pPr>
        <w:rPr>
          <w:b/>
          <w:bCs/>
          <w:i/>
          <w:iCs/>
          <w:sz w:val="24"/>
          <w:szCs w:val="24"/>
        </w:rPr>
      </w:pPr>
      <w:r w:rsidRPr="004C01D9">
        <w:rPr>
          <w:b/>
          <w:bCs/>
          <w:i/>
          <w:iCs/>
          <w:sz w:val="24"/>
          <w:szCs w:val="24"/>
        </w:rPr>
        <w:t>PLAN</w:t>
      </w:r>
      <w:r>
        <w:rPr>
          <w:b/>
          <w:bCs/>
          <w:i/>
          <w:iCs/>
          <w:sz w:val="24"/>
          <w:szCs w:val="24"/>
        </w:rPr>
        <w:t xml:space="preserve"> DU COURS</w:t>
      </w:r>
    </w:p>
    <w:p w:rsidR="001E68F1" w:rsidRPr="001E68F1" w:rsidRDefault="001E68F1">
      <w:pPr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Introduction</w:t>
      </w:r>
    </w:p>
    <w:p w:rsidR="00A62CED" w:rsidRPr="00E36435" w:rsidRDefault="00F05187" w:rsidP="001E68F1">
      <w:pPr>
        <w:ind w:left="720"/>
      </w:pPr>
      <w:r>
        <w:rPr>
          <w:bCs/>
          <w:i/>
          <w:iCs/>
        </w:rPr>
        <w:t>1. L</w:t>
      </w:r>
      <w:r w:rsidR="00740A48" w:rsidRPr="00E36435">
        <w:rPr>
          <w:bCs/>
          <w:i/>
          <w:iCs/>
        </w:rPr>
        <w:t>’appareil circulatoire et la circulation.</w:t>
      </w:r>
    </w:p>
    <w:p w:rsidR="00A62CED" w:rsidRPr="00E36435" w:rsidRDefault="001E68F1" w:rsidP="001E68F1">
      <w:pPr>
        <w:ind w:left="720"/>
      </w:pPr>
      <w:r w:rsidRPr="00E36435">
        <w:rPr>
          <w:bCs/>
          <w:i/>
          <w:iCs/>
        </w:rPr>
        <w:t>2. Rôle</w:t>
      </w:r>
      <w:r w:rsidR="00740A48" w:rsidRPr="00E36435">
        <w:rPr>
          <w:bCs/>
          <w:i/>
          <w:iCs/>
        </w:rPr>
        <w:t xml:space="preserve"> du système circulatoire.</w:t>
      </w:r>
    </w:p>
    <w:p w:rsidR="00A62CED" w:rsidRDefault="001E68F1" w:rsidP="001E68F1">
      <w:pPr>
        <w:ind w:left="720"/>
        <w:rPr>
          <w:bCs/>
          <w:i/>
          <w:iCs/>
        </w:rPr>
      </w:pPr>
      <w:r w:rsidRPr="00E36435">
        <w:rPr>
          <w:bCs/>
          <w:i/>
          <w:iCs/>
        </w:rPr>
        <w:t>3. Définition</w:t>
      </w:r>
      <w:r w:rsidR="00740A48" w:rsidRPr="00E36435">
        <w:rPr>
          <w:bCs/>
          <w:i/>
          <w:iCs/>
        </w:rPr>
        <w:t xml:space="preserve"> d’une hémorragie.</w:t>
      </w:r>
    </w:p>
    <w:p w:rsidR="00EF051B" w:rsidRPr="00E36435" w:rsidRDefault="00EF051B" w:rsidP="001E68F1">
      <w:pPr>
        <w:ind w:left="720"/>
      </w:pPr>
      <w:r>
        <w:rPr>
          <w:bCs/>
          <w:i/>
          <w:iCs/>
        </w:rPr>
        <w:t>4- signes d’une hemorragie.</w:t>
      </w:r>
    </w:p>
    <w:p w:rsidR="00A62CED" w:rsidRPr="00E36435" w:rsidRDefault="001E68F1" w:rsidP="001E68F1">
      <w:pPr>
        <w:ind w:left="720"/>
      </w:pPr>
      <w:r w:rsidRPr="00E36435">
        <w:rPr>
          <w:bCs/>
          <w:i/>
          <w:iCs/>
        </w:rPr>
        <w:t>4. Types</w:t>
      </w:r>
      <w:r w:rsidR="00740A48" w:rsidRPr="00E36435">
        <w:rPr>
          <w:bCs/>
          <w:i/>
          <w:iCs/>
        </w:rPr>
        <w:t xml:space="preserve"> d’hémorragie.</w:t>
      </w:r>
    </w:p>
    <w:p w:rsidR="004C01D9" w:rsidRPr="00E36435" w:rsidRDefault="001E68F1" w:rsidP="00E36435">
      <w:pPr>
        <w:ind w:left="720"/>
        <w:rPr>
          <w:sz w:val="24"/>
        </w:rPr>
      </w:pPr>
      <w:r w:rsidRPr="00E36435">
        <w:rPr>
          <w:bCs/>
          <w:i/>
          <w:iCs/>
          <w:sz w:val="24"/>
        </w:rPr>
        <w:t>7</w:t>
      </w:r>
      <w:r w:rsidR="00772890">
        <w:rPr>
          <w:bCs/>
          <w:i/>
          <w:iCs/>
        </w:rPr>
        <w:t xml:space="preserve">. Rôle de secouriste devant </w:t>
      </w:r>
      <w:r w:rsidR="00C746CC" w:rsidRPr="00E36435">
        <w:rPr>
          <w:bCs/>
          <w:i/>
          <w:iCs/>
        </w:rPr>
        <w:t xml:space="preserve"> les </w:t>
      </w:r>
      <w:r w:rsidR="00772890" w:rsidRPr="00E36435">
        <w:rPr>
          <w:bCs/>
          <w:i/>
          <w:iCs/>
        </w:rPr>
        <w:t>différents</w:t>
      </w:r>
      <w:r w:rsidR="00C746CC" w:rsidRPr="00E36435">
        <w:rPr>
          <w:bCs/>
          <w:i/>
          <w:iCs/>
        </w:rPr>
        <w:t xml:space="preserve"> types d’hémorragies </w:t>
      </w:r>
      <w:r w:rsidR="00740A48" w:rsidRPr="00E36435">
        <w:rPr>
          <w:bCs/>
          <w:i/>
          <w:iCs/>
        </w:rPr>
        <w:t xml:space="preserve"> </w:t>
      </w:r>
    </w:p>
    <w:p w:rsidR="006669C3" w:rsidRPr="004C01D9" w:rsidRDefault="00772890">
      <w:pPr>
        <w:rPr>
          <w:b/>
          <w:b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1. </w:t>
      </w:r>
      <w:r w:rsidR="006669C3" w:rsidRPr="004C01D9">
        <w:rPr>
          <w:b/>
          <w:bCs/>
          <w:i/>
          <w:iCs/>
          <w:sz w:val="28"/>
          <w:szCs w:val="28"/>
        </w:rPr>
        <w:t xml:space="preserve"> l’appareil circulatoire et la circulation</w:t>
      </w:r>
      <w:r w:rsidR="006669C3" w:rsidRPr="004C01D9">
        <w:rPr>
          <w:b/>
          <w:bCs/>
          <w:sz w:val="28"/>
          <w:szCs w:val="28"/>
        </w:rPr>
        <w:t xml:space="preserve">  </w:t>
      </w:r>
    </w:p>
    <w:p w:rsidR="006669C3" w:rsidRDefault="006669C3">
      <w:pPr>
        <w:rPr>
          <w:b/>
          <w:bCs/>
        </w:rPr>
      </w:pPr>
    </w:p>
    <w:p w:rsidR="006669C3" w:rsidRDefault="004C01D9">
      <w:r>
        <w:t xml:space="preserve">  </w:t>
      </w:r>
      <w:r w:rsidR="006669C3" w:rsidRPr="006669C3">
        <w:rPr>
          <w:noProof/>
          <w:lang w:eastAsia="fr-FR"/>
        </w:rPr>
        <w:drawing>
          <wp:inline distT="0" distB="0" distL="0" distR="0">
            <wp:extent cx="2552700" cy="3352800"/>
            <wp:effectExtent l="19050" t="0" r="0" b="0"/>
            <wp:docPr id="1" name="Picture 1" descr="msotw9_temp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2132" name="Picture 4" descr="msotw9_temp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335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01D9">
        <w:rPr>
          <w:noProof/>
          <w:lang w:eastAsia="fr-FR"/>
        </w:rPr>
        <w:drawing>
          <wp:inline distT="0" distB="0" distL="0" distR="0">
            <wp:extent cx="2333625" cy="3128085"/>
            <wp:effectExtent l="19050" t="0" r="9525" b="0"/>
            <wp:docPr id="8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7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3128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69C3" w:rsidRPr="004C01D9" w:rsidRDefault="004C01D9">
      <w:pPr>
        <w:rPr>
          <w:b/>
          <w:bCs/>
          <w:i/>
          <w:iCs/>
          <w:sz w:val="28"/>
          <w:szCs w:val="28"/>
        </w:rPr>
      </w:pPr>
      <w:r w:rsidRPr="004C01D9">
        <w:rPr>
          <w:b/>
          <w:bCs/>
          <w:i/>
          <w:iCs/>
          <w:sz w:val="28"/>
          <w:szCs w:val="28"/>
        </w:rPr>
        <w:t>2. Rôle</w:t>
      </w:r>
      <w:r w:rsidR="006669C3" w:rsidRPr="004C01D9">
        <w:rPr>
          <w:b/>
          <w:bCs/>
          <w:i/>
          <w:iCs/>
          <w:sz w:val="28"/>
          <w:szCs w:val="28"/>
        </w:rPr>
        <w:t xml:space="preserve"> du système circulatoire</w:t>
      </w:r>
      <w:r>
        <w:rPr>
          <w:b/>
          <w:bCs/>
          <w:i/>
          <w:iCs/>
          <w:sz w:val="28"/>
          <w:szCs w:val="28"/>
        </w:rPr>
        <w:t>.</w:t>
      </w:r>
    </w:p>
    <w:p w:rsidR="00A62CED" w:rsidRPr="006669C3" w:rsidRDefault="00740A48" w:rsidP="006669C3">
      <w:pPr>
        <w:numPr>
          <w:ilvl w:val="0"/>
          <w:numId w:val="2"/>
        </w:numPr>
      </w:pPr>
      <w:r w:rsidRPr="006669C3">
        <w:rPr>
          <w:b/>
          <w:bCs/>
        </w:rPr>
        <w:lastRenderedPageBreak/>
        <w:t xml:space="preserve">Transport d’Oxygène </w:t>
      </w:r>
      <w:r w:rsidRPr="006669C3">
        <w:t>vers les organes  tissus et  cellules.</w:t>
      </w:r>
    </w:p>
    <w:p w:rsidR="00A62CED" w:rsidRPr="006669C3" w:rsidRDefault="00740A48" w:rsidP="006669C3">
      <w:pPr>
        <w:numPr>
          <w:ilvl w:val="0"/>
          <w:numId w:val="3"/>
        </w:numPr>
      </w:pPr>
      <w:r w:rsidRPr="006669C3">
        <w:t>Eliminer les déchets cellulaires:</w:t>
      </w:r>
      <w:r w:rsidRPr="006669C3">
        <w:rPr>
          <w:i/>
          <w:iCs/>
        </w:rPr>
        <w:t xml:space="preserve"> CO²… .</w:t>
      </w:r>
    </w:p>
    <w:p w:rsidR="006669C3" w:rsidRDefault="006669C3" w:rsidP="00EA4ABD">
      <w:pPr>
        <w:pStyle w:val="Paragraphedeliste"/>
        <w:numPr>
          <w:ilvl w:val="0"/>
          <w:numId w:val="2"/>
        </w:numPr>
      </w:pPr>
      <w:r w:rsidRPr="006669C3">
        <w:t>Maintien de la pression artérielle, irrigation des organes, des tissus (cerveau, cœur…)</w:t>
      </w:r>
    </w:p>
    <w:p w:rsidR="00EA4ABD" w:rsidRDefault="00EA4ABD" w:rsidP="00EA4ABD">
      <w:pPr>
        <w:pStyle w:val="Paragraphedeliste"/>
      </w:pPr>
    </w:p>
    <w:p w:rsidR="006669C3" w:rsidRPr="004C01D9" w:rsidRDefault="004C01D9" w:rsidP="006669C3">
      <w:pPr>
        <w:rPr>
          <w:b/>
          <w:bCs/>
          <w:i/>
          <w:iCs/>
          <w:sz w:val="28"/>
          <w:szCs w:val="28"/>
        </w:rPr>
      </w:pPr>
      <w:r w:rsidRPr="004C01D9">
        <w:rPr>
          <w:b/>
          <w:bCs/>
          <w:i/>
          <w:iCs/>
          <w:sz w:val="28"/>
          <w:szCs w:val="28"/>
        </w:rPr>
        <w:t>3. Définition</w:t>
      </w:r>
      <w:r w:rsidR="006669C3" w:rsidRPr="004C01D9">
        <w:rPr>
          <w:b/>
          <w:bCs/>
          <w:i/>
          <w:iCs/>
          <w:sz w:val="28"/>
          <w:szCs w:val="28"/>
        </w:rPr>
        <w:t xml:space="preserve"> d’une hémorragie</w:t>
      </w:r>
      <w:r>
        <w:rPr>
          <w:b/>
          <w:bCs/>
          <w:i/>
          <w:iCs/>
          <w:sz w:val="28"/>
          <w:szCs w:val="28"/>
        </w:rPr>
        <w:t>.</w:t>
      </w:r>
    </w:p>
    <w:p w:rsidR="004C01D9" w:rsidRPr="00E36435" w:rsidRDefault="006669C3" w:rsidP="006669C3">
      <w:pPr>
        <w:rPr>
          <w:bCs/>
          <w:i/>
          <w:iCs/>
        </w:rPr>
      </w:pPr>
      <w:r w:rsidRPr="00E36435">
        <w:rPr>
          <w:bCs/>
          <w:i/>
          <w:iCs/>
        </w:rPr>
        <w:t>C’est un écoulement de sang hors des vaisseaux sanguins, qui a pour conséquence une réduction du volume sanguin circulant.</w:t>
      </w:r>
    </w:p>
    <w:p w:rsidR="006669C3" w:rsidRPr="004C01D9" w:rsidRDefault="00BF6738" w:rsidP="006669C3">
      <w:pPr>
        <w:rPr>
          <w:b/>
          <w:bCs/>
          <w:i/>
          <w:iCs/>
          <w:sz w:val="28"/>
          <w:szCs w:val="28"/>
        </w:rPr>
      </w:pPr>
      <w:r w:rsidRPr="004C01D9">
        <w:rPr>
          <w:b/>
          <w:bCs/>
          <w:i/>
          <w:iCs/>
          <w:sz w:val="28"/>
          <w:szCs w:val="28"/>
        </w:rPr>
        <w:t>4. Types</w:t>
      </w:r>
      <w:r w:rsidR="006669C3" w:rsidRPr="004C01D9">
        <w:rPr>
          <w:b/>
          <w:bCs/>
          <w:i/>
          <w:iCs/>
          <w:sz w:val="28"/>
          <w:szCs w:val="28"/>
        </w:rPr>
        <w:t xml:space="preserve"> d’hémorragies</w:t>
      </w:r>
      <w:r w:rsidR="004C01D9">
        <w:rPr>
          <w:b/>
          <w:bCs/>
          <w:i/>
          <w:iCs/>
          <w:sz w:val="28"/>
          <w:szCs w:val="28"/>
        </w:rPr>
        <w:t>.</w:t>
      </w:r>
    </w:p>
    <w:p w:rsidR="00A62CED" w:rsidRPr="00E36435" w:rsidRDefault="00740A48" w:rsidP="006669C3">
      <w:pPr>
        <w:numPr>
          <w:ilvl w:val="0"/>
          <w:numId w:val="4"/>
        </w:numPr>
        <w:rPr>
          <w:bCs/>
          <w:i/>
          <w:iCs/>
        </w:rPr>
      </w:pPr>
      <w:r w:rsidRPr="00E36435">
        <w:rPr>
          <w:bCs/>
          <w:i/>
          <w:iCs/>
        </w:rPr>
        <w:t xml:space="preserve">Externe : Le sang s’écoule à l’extérieur du corps par une ouverture de la </w:t>
      </w:r>
      <w:r w:rsidR="00BF6738" w:rsidRPr="00E36435">
        <w:rPr>
          <w:bCs/>
          <w:i/>
          <w:iCs/>
        </w:rPr>
        <w:t>peau.</w:t>
      </w:r>
    </w:p>
    <w:p w:rsidR="00A62CED" w:rsidRPr="00E36435" w:rsidRDefault="00740A48" w:rsidP="006669C3">
      <w:pPr>
        <w:numPr>
          <w:ilvl w:val="0"/>
          <w:numId w:val="5"/>
        </w:numPr>
        <w:rPr>
          <w:bCs/>
          <w:i/>
          <w:iCs/>
        </w:rPr>
      </w:pPr>
      <w:r w:rsidRPr="00E36435">
        <w:rPr>
          <w:bCs/>
          <w:i/>
          <w:iCs/>
        </w:rPr>
        <w:t xml:space="preserve">Interne : Le sang s’écoule à l’intérieur du </w:t>
      </w:r>
      <w:r w:rsidR="00BF6738" w:rsidRPr="00E36435">
        <w:rPr>
          <w:bCs/>
          <w:i/>
          <w:iCs/>
        </w:rPr>
        <w:t>corps.</w:t>
      </w:r>
    </w:p>
    <w:p w:rsidR="00A62CED" w:rsidRPr="00E36435" w:rsidRDefault="00740A48" w:rsidP="006669C3">
      <w:pPr>
        <w:numPr>
          <w:ilvl w:val="0"/>
          <w:numId w:val="6"/>
        </w:numPr>
        <w:rPr>
          <w:bCs/>
          <w:i/>
          <w:iCs/>
        </w:rPr>
      </w:pPr>
      <w:r w:rsidRPr="00E36435">
        <w:rPr>
          <w:bCs/>
          <w:i/>
          <w:iCs/>
        </w:rPr>
        <w:t xml:space="preserve">Extériorisée : Le sang s’écoule à l’extérieur par un orifice naturel. </w:t>
      </w:r>
    </w:p>
    <w:p w:rsidR="006669C3" w:rsidRPr="00BF6738" w:rsidRDefault="00BF6738" w:rsidP="006669C3">
      <w:pPr>
        <w:rPr>
          <w:b/>
          <w:bCs/>
          <w:i/>
          <w:iCs/>
          <w:sz w:val="28"/>
          <w:szCs w:val="28"/>
        </w:rPr>
      </w:pPr>
      <w:r w:rsidRPr="00BF6738">
        <w:rPr>
          <w:b/>
          <w:bCs/>
          <w:i/>
          <w:iCs/>
          <w:sz w:val="28"/>
          <w:szCs w:val="28"/>
        </w:rPr>
        <w:t>5. L’intérêt</w:t>
      </w:r>
      <w:r w:rsidR="006669C3" w:rsidRPr="00BF6738">
        <w:rPr>
          <w:b/>
          <w:bCs/>
          <w:i/>
          <w:iCs/>
          <w:sz w:val="28"/>
          <w:szCs w:val="28"/>
        </w:rPr>
        <w:t xml:space="preserve"> de stopper une Hémorragie</w:t>
      </w:r>
      <w:r>
        <w:rPr>
          <w:b/>
          <w:bCs/>
          <w:i/>
          <w:iCs/>
          <w:sz w:val="28"/>
          <w:szCs w:val="28"/>
        </w:rPr>
        <w:t>.</w:t>
      </w:r>
    </w:p>
    <w:p w:rsidR="00A62CED" w:rsidRPr="00E36435" w:rsidRDefault="00740A48" w:rsidP="006669C3">
      <w:pPr>
        <w:numPr>
          <w:ilvl w:val="0"/>
          <w:numId w:val="7"/>
        </w:numPr>
        <w:rPr>
          <w:bCs/>
          <w:i/>
          <w:iCs/>
        </w:rPr>
      </w:pPr>
      <w:r w:rsidRPr="00E36435">
        <w:rPr>
          <w:bCs/>
          <w:i/>
          <w:iCs/>
        </w:rPr>
        <w:t xml:space="preserve">Une perte de sang supérieure à un demi-litre (pour être exact 15% de la quantité totale, soit environ 750 ml pour un adulte), déséquilibre le système circulatoire et met en danger la vie de la victime. </w:t>
      </w:r>
    </w:p>
    <w:p w:rsidR="006669C3" w:rsidRPr="00E36435" w:rsidRDefault="006669C3" w:rsidP="006669C3">
      <w:pPr>
        <w:rPr>
          <w:bCs/>
          <w:i/>
          <w:iCs/>
        </w:rPr>
      </w:pPr>
      <w:r w:rsidRPr="00E36435">
        <w:rPr>
          <w:bCs/>
          <w:i/>
          <w:iCs/>
        </w:rPr>
        <w:t>Il faut donc stopper le plus rapidement et le plus efficacement possible toute hémorragie à sa source.</w:t>
      </w:r>
    </w:p>
    <w:p w:rsidR="006669C3" w:rsidRPr="00BF6738" w:rsidRDefault="00BF6738" w:rsidP="006669C3">
      <w:pPr>
        <w:rPr>
          <w:b/>
          <w:bCs/>
          <w:i/>
          <w:iCs/>
          <w:sz w:val="28"/>
          <w:szCs w:val="28"/>
        </w:rPr>
      </w:pPr>
      <w:r w:rsidRPr="00BF6738">
        <w:rPr>
          <w:b/>
          <w:bCs/>
          <w:i/>
          <w:iCs/>
          <w:sz w:val="28"/>
          <w:szCs w:val="28"/>
        </w:rPr>
        <w:t>6. Réaction</w:t>
      </w:r>
      <w:r w:rsidR="006669C3" w:rsidRPr="00BF6738">
        <w:rPr>
          <w:b/>
          <w:bCs/>
          <w:i/>
          <w:iCs/>
          <w:sz w:val="28"/>
          <w:szCs w:val="28"/>
        </w:rPr>
        <w:t xml:space="preserve"> de l’organisme face à une Hémorragie importante</w:t>
      </w:r>
      <w:r>
        <w:rPr>
          <w:b/>
          <w:bCs/>
          <w:i/>
          <w:iCs/>
          <w:sz w:val="28"/>
          <w:szCs w:val="28"/>
        </w:rPr>
        <w:t>.</w:t>
      </w:r>
    </w:p>
    <w:p w:rsidR="00A62CED" w:rsidRPr="00E36435" w:rsidRDefault="00740A48" w:rsidP="006669C3">
      <w:pPr>
        <w:numPr>
          <w:ilvl w:val="0"/>
          <w:numId w:val="8"/>
        </w:numPr>
        <w:rPr>
          <w:bCs/>
          <w:i/>
          <w:iCs/>
        </w:rPr>
      </w:pPr>
      <w:r w:rsidRPr="00E36435">
        <w:rPr>
          <w:bCs/>
          <w:i/>
          <w:iCs/>
        </w:rPr>
        <w:t xml:space="preserve">Contraction des vaisseaux périphériques pour adapter le contenant au </w:t>
      </w:r>
      <w:r w:rsidR="00BF6738" w:rsidRPr="00E36435">
        <w:rPr>
          <w:bCs/>
          <w:i/>
          <w:iCs/>
        </w:rPr>
        <w:t>contenu.</w:t>
      </w:r>
    </w:p>
    <w:p w:rsidR="00A62CED" w:rsidRPr="00E36435" w:rsidRDefault="00740A48" w:rsidP="006669C3">
      <w:pPr>
        <w:numPr>
          <w:ilvl w:val="0"/>
          <w:numId w:val="9"/>
        </w:numPr>
        <w:rPr>
          <w:bCs/>
          <w:i/>
          <w:iCs/>
        </w:rPr>
      </w:pPr>
      <w:r w:rsidRPr="00E36435">
        <w:rPr>
          <w:bCs/>
          <w:i/>
          <w:iCs/>
        </w:rPr>
        <w:t xml:space="preserve">Augmentation de la fréquence cardiaque. </w:t>
      </w:r>
    </w:p>
    <w:p w:rsidR="00A62CED" w:rsidRPr="00E36435" w:rsidRDefault="00740A48" w:rsidP="006669C3">
      <w:pPr>
        <w:numPr>
          <w:ilvl w:val="0"/>
          <w:numId w:val="10"/>
        </w:numPr>
        <w:rPr>
          <w:bCs/>
          <w:i/>
          <w:iCs/>
        </w:rPr>
      </w:pPr>
      <w:r w:rsidRPr="00E36435">
        <w:rPr>
          <w:bCs/>
          <w:i/>
          <w:iCs/>
        </w:rPr>
        <w:t>Augmentation de la fréquence respiratoire.</w:t>
      </w:r>
    </w:p>
    <w:p w:rsidR="006669C3" w:rsidRPr="00E36435" w:rsidRDefault="006669C3" w:rsidP="006669C3">
      <w:pPr>
        <w:rPr>
          <w:bCs/>
          <w:i/>
          <w:iCs/>
        </w:rPr>
      </w:pPr>
      <w:r w:rsidRPr="00E36435">
        <w:rPr>
          <w:bCs/>
          <w:i/>
          <w:iCs/>
        </w:rPr>
        <w:t xml:space="preserve">Si tous ces mécanismes de compensation ne suffisent pas, la victime entre en "état de choc". </w:t>
      </w:r>
    </w:p>
    <w:p w:rsidR="006669C3" w:rsidRPr="00E36435" w:rsidRDefault="006669C3" w:rsidP="006669C3">
      <w:pPr>
        <w:rPr>
          <w:bCs/>
          <w:i/>
          <w:iCs/>
        </w:rPr>
      </w:pPr>
      <w:r w:rsidRPr="00E36435">
        <w:rPr>
          <w:bCs/>
          <w:i/>
          <w:iCs/>
        </w:rPr>
        <w:tab/>
        <w:t xml:space="preserve">Le secouriste doit être vigilant, son rôle est PRIMORDIAL: </w:t>
      </w:r>
    </w:p>
    <w:p w:rsidR="00A62CED" w:rsidRPr="00E36435" w:rsidRDefault="00740A48" w:rsidP="006669C3">
      <w:pPr>
        <w:numPr>
          <w:ilvl w:val="1"/>
          <w:numId w:val="11"/>
        </w:numPr>
        <w:rPr>
          <w:bCs/>
          <w:i/>
          <w:iCs/>
        </w:rPr>
      </w:pPr>
      <w:r w:rsidRPr="00E36435">
        <w:rPr>
          <w:bCs/>
          <w:i/>
          <w:iCs/>
        </w:rPr>
        <w:t xml:space="preserve"> Bien observer la victime et ses </w:t>
      </w:r>
      <w:r w:rsidR="006C60B9" w:rsidRPr="00E36435">
        <w:rPr>
          <w:bCs/>
          <w:i/>
          <w:iCs/>
        </w:rPr>
        <w:t>symptômes.</w:t>
      </w:r>
    </w:p>
    <w:p w:rsidR="00A62CED" w:rsidRPr="00E36435" w:rsidRDefault="00740A48" w:rsidP="006669C3">
      <w:pPr>
        <w:numPr>
          <w:ilvl w:val="1"/>
          <w:numId w:val="11"/>
        </w:numPr>
        <w:rPr>
          <w:bCs/>
          <w:i/>
          <w:iCs/>
        </w:rPr>
      </w:pPr>
      <w:r w:rsidRPr="00E36435">
        <w:rPr>
          <w:bCs/>
          <w:i/>
          <w:iCs/>
        </w:rPr>
        <w:t xml:space="preserve"> La surveiller attentivement jusqu'à l'arrivée des secours.</w:t>
      </w:r>
    </w:p>
    <w:p w:rsidR="00A62CED" w:rsidRPr="00E36435" w:rsidRDefault="00740A48" w:rsidP="006669C3">
      <w:pPr>
        <w:numPr>
          <w:ilvl w:val="1"/>
          <w:numId w:val="11"/>
        </w:numPr>
        <w:rPr>
          <w:bCs/>
          <w:i/>
          <w:iCs/>
        </w:rPr>
      </w:pPr>
      <w:r w:rsidRPr="00E36435">
        <w:rPr>
          <w:bCs/>
          <w:i/>
          <w:iCs/>
        </w:rPr>
        <w:t xml:space="preserve"> Prendre </w:t>
      </w:r>
      <w:r w:rsidR="006C60B9" w:rsidRPr="00E36435">
        <w:rPr>
          <w:bCs/>
          <w:i/>
          <w:iCs/>
        </w:rPr>
        <w:t>la mesure</w:t>
      </w:r>
      <w:r w:rsidRPr="00E36435">
        <w:rPr>
          <w:bCs/>
          <w:i/>
          <w:iCs/>
        </w:rPr>
        <w:t xml:space="preserve"> antichoc.</w:t>
      </w:r>
    </w:p>
    <w:p w:rsidR="00772890" w:rsidRDefault="00740A48" w:rsidP="006669C3">
      <w:pPr>
        <w:numPr>
          <w:ilvl w:val="1"/>
          <w:numId w:val="11"/>
        </w:numPr>
        <w:rPr>
          <w:bCs/>
          <w:i/>
          <w:iCs/>
        </w:rPr>
      </w:pPr>
      <w:r w:rsidRPr="00E36435">
        <w:rPr>
          <w:bCs/>
          <w:i/>
          <w:iCs/>
        </w:rPr>
        <w:t xml:space="preserve"> Eviter toute dégradation de son état. </w:t>
      </w:r>
    </w:p>
    <w:p w:rsidR="00772890" w:rsidRDefault="00772890" w:rsidP="00772890">
      <w:pPr>
        <w:rPr>
          <w:bCs/>
          <w:i/>
          <w:iCs/>
        </w:rPr>
      </w:pPr>
    </w:p>
    <w:p w:rsidR="006669C3" w:rsidRPr="00E36435" w:rsidRDefault="006669C3" w:rsidP="00772890">
      <w:pPr>
        <w:rPr>
          <w:bCs/>
          <w:i/>
          <w:iCs/>
        </w:rPr>
      </w:pPr>
      <w:r w:rsidRPr="00E36435">
        <w:rPr>
          <w:bCs/>
          <w:i/>
          <w:iCs/>
        </w:rPr>
        <w:tab/>
      </w:r>
    </w:p>
    <w:p w:rsidR="006669C3" w:rsidRDefault="001E68F1" w:rsidP="006669C3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7. rôle de secouriste devant les différents types d’</w:t>
      </w:r>
      <w:r w:rsidRPr="00BF6738">
        <w:rPr>
          <w:b/>
          <w:bCs/>
          <w:i/>
          <w:iCs/>
          <w:sz w:val="28"/>
          <w:szCs w:val="28"/>
        </w:rPr>
        <w:t>Hémorragies</w:t>
      </w:r>
      <w:r>
        <w:rPr>
          <w:b/>
          <w:bCs/>
          <w:i/>
          <w:iCs/>
          <w:sz w:val="28"/>
          <w:szCs w:val="28"/>
        </w:rPr>
        <w:t>.</w:t>
      </w:r>
    </w:p>
    <w:p w:rsidR="00740A48" w:rsidRPr="00BF6738" w:rsidRDefault="00EA4ABD" w:rsidP="006669C3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lastRenderedPageBreak/>
        <w:t xml:space="preserve">       </w:t>
      </w:r>
      <w:r w:rsidR="00740A48">
        <w:rPr>
          <w:b/>
          <w:bCs/>
          <w:i/>
          <w:iCs/>
          <w:sz w:val="28"/>
          <w:szCs w:val="28"/>
        </w:rPr>
        <w:t>7.1</w:t>
      </w:r>
      <w:r w:rsidR="00740A48" w:rsidRPr="00740A48">
        <w:rPr>
          <w:b/>
          <w:bCs/>
          <w:i/>
          <w:iCs/>
          <w:sz w:val="28"/>
          <w:szCs w:val="28"/>
        </w:rPr>
        <w:t>.</w:t>
      </w:r>
      <w:r w:rsidR="00740A48" w:rsidRPr="00740A48">
        <w:rPr>
          <w:b/>
          <w:bCs/>
          <w:i/>
          <w:iCs/>
          <w:sz w:val="24"/>
          <w:szCs w:val="28"/>
        </w:rPr>
        <w:t xml:space="preserve"> </w:t>
      </w:r>
      <w:r w:rsidR="00740A48" w:rsidRPr="00740A48">
        <w:rPr>
          <w:b/>
          <w:bCs/>
          <w:i/>
          <w:iCs/>
          <w:szCs w:val="28"/>
        </w:rPr>
        <w:t>HEMORRAGIES EXTERNES ET ROLE DE SECOURISTE</w:t>
      </w:r>
      <w:r w:rsidR="00740A48" w:rsidRPr="00740A48">
        <w:rPr>
          <w:b/>
          <w:bCs/>
          <w:i/>
          <w:iCs/>
          <w:sz w:val="24"/>
          <w:szCs w:val="28"/>
        </w:rPr>
        <w:t>.</w:t>
      </w:r>
    </w:p>
    <w:p w:rsidR="007F7772" w:rsidRPr="00BF6738" w:rsidRDefault="00EA4ABD" w:rsidP="006669C3">
      <w:pPr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          </w:t>
      </w:r>
      <w:r w:rsidR="001E68F1">
        <w:rPr>
          <w:b/>
          <w:bCs/>
          <w:i/>
          <w:iCs/>
          <w:sz w:val="24"/>
          <w:szCs w:val="24"/>
        </w:rPr>
        <w:t>A</w:t>
      </w:r>
      <w:r w:rsidR="00BF6738">
        <w:rPr>
          <w:b/>
          <w:bCs/>
          <w:i/>
          <w:iCs/>
          <w:sz w:val="24"/>
          <w:szCs w:val="24"/>
        </w:rPr>
        <w:t>.</w:t>
      </w:r>
      <w:r w:rsidR="00BF6738" w:rsidRPr="00BF6738">
        <w:rPr>
          <w:b/>
          <w:bCs/>
          <w:i/>
          <w:iCs/>
          <w:sz w:val="24"/>
          <w:szCs w:val="24"/>
        </w:rPr>
        <w:t xml:space="preserve"> Faire</w:t>
      </w:r>
      <w:r w:rsidR="007F7772" w:rsidRPr="00BF6738">
        <w:rPr>
          <w:b/>
          <w:bCs/>
          <w:i/>
          <w:iCs/>
          <w:sz w:val="24"/>
          <w:szCs w:val="24"/>
        </w:rPr>
        <w:t xml:space="preserve"> face à une hémorragie externe</w:t>
      </w:r>
    </w:p>
    <w:p w:rsidR="00A62CED" w:rsidRPr="00E36435" w:rsidRDefault="00740A48" w:rsidP="007F7772">
      <w:pPr>
        <w:numPr>
          <w:ilvl w:val="0"/>
          <w:numId w:val="12"/>
        </w:numPr>
        <w:rPr>
          <w:bCs/>
          <w:i/>
          <w:iCs/>
        </w:rPr>
      </w:pPr>
      <w:r w:rsidRPr="00E36435">
        <w:rPr>
          <w:bCs/>
          <w:i/>
          <w:iCs/>
        </w:rPr>
        <w:t>Le sang s'échappe hors de l'organisme.</w:t>
      </w:r>
    </w:p>
    <w:p w:rsidR="007F7772" w:rsidRPr="00E36435" w:rsidRDefault="00740A48" w:rsidP="007F7772">
      <w:pPr>
        <w:numPr>
          <w:ilvl w:val="0"/>
          <w:numId w:val="13"/>
        </w:numPr>
        <w:rPr>
          <w:bCs/>
          <w:i/>
          <w:iCs/>
        </w:rPr>
      </w:pPr>
      <w:r w:rsidRPr="00E36435">
        <w:rPr>
          <w:bCs/>
          <w:i/>
          <w:iCs/>
        </w:rPr>
        <w:t xml:space="preserve">Tout saignement nécessite une </w:t>
      </w:r>
      <w:r w:rsidRPr="00E36435">
        <w:rPr>
          <w:bCs/>
          <w:i/>
          <w:iCs/>
          <w:u w:val="single"/>
        </w:rPr>
        <w:t xml:space="preserve">action de </w:t>
      </w:r>
      <w:r w:rsidR="00B663FF" w:rsidRPr="00E36435">
        <w:rPr>
          <w:bCs/>
          <w:i/>
          <w:iCs/>
          <w:u w:val="single"/>
        </w:rPr>
        <w:t>secours</w:t>
      </w:r>
      <w:r w:rsidR="00B663FF" w:rsidRPr="00E36435">
        <w:rPr>
          <w:bCs/>
          <w:i/>
          <w:iCs/>
        </w:rPr>
        <w:t>: immédiate</w:t>
      </w:r>
      <w:r w:rsidR="00EA4ABD" w:rsidRPr="00E36435">
        <w:rPr>
          <w:bCs/>
          <w:i/>
          <w:iCs/>
        </w:rPr>
        <w:t> ;rapide ;efficace.</w:t>
      </w:r>
      <w:r w:rsidR="007F7772" w:rsidRPr="00E36435">
        <w:rPr>
          <w:bCs/>
          <w:i/>
          <w:iCs/>
        </w:rPr>
        <w:tab/>
      </w:r>
    </w:p>
    <w:p w:rsidR="007F7772" w:rsidRPr="00E36435" w:rsidRDefault="00740A48" w:rsidP="007F7772">
      <w:pPr>
        <w:numPr>
          <w:ilvl w:val="0"/>
          <w:numId w:val="14"/>
        </w:numPr>
        <w:rPr>
          <w:bCs/>
          <w:i/>
          <w:iCs/>
        </w:rPr>
      </w:pPr>
      <w:r w:rsidRPr="00E36435">
        <w:rPr>
          <w:bCs/>
          <w:i/>
          <w:iCs/>
        </w:rPr>
        <w:t>Attention, il se</w:t>
      </w:r>
      <w:r w:rsidR="00EA4ABD" w:rsidRPr="00E36435">
        <w:rPr>
          <w:bCs/>
          <w:i/>
          <w:iCs/>
        </w:rPr>
        <w:t xml:space="preserve"> peut que le point d'hémorragie </w:t>
      </w:r>
      <w:r w:rsidRPr="00E36435">
        <w:rPr>
          <w:bCs/>
          <w:i/>
          <w:iCs/>
        </w:rPr>
        <w:t xml:space="preserve">soit masqué, par exemple, par les vêtements ou la position de la victime. </w:t>
      </w:r>
    </w:p>
    <w:p w:rsidR="007F7772" w:rsidRPr="00BF6738" w:rsidRDefault="00EA4ABD" w:rsidP="006669C3">
      <w:pPr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         </w:t>
      </w:r>
      <w:r w:rsidR="001E68F1">
        <w:rPr>
          <w:b/>
          <w:bCs/>
          <w:i/>
          <w:iCs/>
          <w:sz w:val="24"/>
          <w:szCs w:val="24"/>
        </w:rPr>
        <w:t>B</w:t>
      </w:r>
      <w:r w:rsidR="00BF6738">
        <w:rPr>
          <w:b/>
          <w:bCs/>
          <w:i/>
          <w:iCs/>
          <w:sz w:val="24"/>
          <w:szCs w:val="24"/>
        </w:rPr>
        <w:t>.</w:t>
      </w:r>
      <w:r w:rsidR="00BF6738" w:rsidRPr="00BF6738">
        <w:rPr>
          <w:b/>
          <w:bCs/>
          <w:i/>
          <w:iCs/>
          <w:sz w:val="24"/>
          <w:szCs w:val="24"/>
        </w:rPr>
        <w:t xml:space="preserve"> Rôle</w:t>
      </w:r>
      <w:r w:rsidR="007F7772" w:rsidRPr="00BF6738">
        <w:rPr>
          <w:b/>
          <w:bCs/>
          <w:i/>
          <w:iCs/>
          <w:sz w:val="24"/>
          <w:szCs w:val="24"/>
        </w:rPr>
        <w:t xml:space="preserve"> du secouriste devant une hémorragie externe</w:t>
      </w:r>
      <w:r w:rsidR="00BF6738">
        <w:rPr>
          <w:b/>
          <w:bCs/>
          <w:i/>
          <w:iCs/>
          <w:sz w:val="24"/>
          <w:szCs w:val="24"/>
        </w:rPr>
        <w:t>.</w:t>
      </w:r>
    </w:p>
    <w:p w:rsidR="007F7772" w:rsidRPr="007F7772" w:rsidRDefault="007F7772" w:rsidP="007F7772">
      <w:pPr>
        <w:rPr>
          <w:b/>
          <w:bCs/>
          <w:i/>
          <w:iCs/>
        </w:rPr>
      </w:pPr>
      <w:r w:rsidRPr="007F7772">
        <w:rPr>
          <w:b/>
          <w:bCs/>
          <w:i/>
          <w:iCs/>
        </w:rPr>
        <w:t xml:space="preserve">COMMENT STOPPER LE SAIGNEMENT ? </w:t>
      </w:r>
    </w:p>
    <w:p w:rsidR="007F7772" w:rsidRPr="00E36435" w:rsidRDefault="00740A48" w:rsidP="007F7772">
      <w:pPr>
        <w:numPr>
          <w:ilvl w:val="0"/>
          <w:numId w:val="15"/>
        </w:numPr>
        <w:rPr>
          <w:bCs/>
          <w:i/>
          <w:iCs/>
        </w:rPr>
      </w:pPr>
      <w:r w:rsidRPr="00E36435">
        <w:rPr>
          <w:bCs/>
          <w:i/>
          <w:iCs/>
        </w:rPr>
        <w:t>Allonger la victime, tête basse (sauf cas exceptionnel).</w:t>
      </w:r>
    </w:p>
    <w:p w:rsidR="00A62CED" w:rsidRPr="00E36435" w:rsidRDefault="00740A48" w:rsidP="007F7772">
      <w:pPr>
        <w:numPr>
          <w:ilvl w:val="0"/>
          <w:numId w:val="16"/>
        </w:numPr>
        <w:rPr>
          <w:bCs/>
          <w:i/>
          <w:iCs/>
        </w:rPr>
      </w:pPr>
      <w:r w:rsidRPr="00E36435">
        <w:rPr>
          <w:bCs/>
          <w:i/>
          <w:iCs/>
        </w:rPr>
        <w:t>Ecarter les vêtements qui recouvrent la blessure.</w:t>
      </w:r>
    </w:p>
    <w:p w:rsidR="00A62CED" w:rsidRPr="00E36435" w:rsidRDefault="00740A48" w:rsidP="007F7772">
      <w:pPr>
        <w:numPr>
          <w:ilvl w:val="0"/>
          <w:numId w:val="16"/>
        </w:numPr>
        <w:rPr>
          <w:bCs/>
          <w:i/>
          <w:iCs/>
        </w:rPr>
      </w:pPr>
      <w:r w:rsidRPr="00E36435">
        <w:rPr>
          <w:bCs/>
          <w:i/>
          <w:iCs/>
        </w:rPr>
        <w:t xml:space="preserve"> Arrêter l'hémorragie.(3 possibilités).</w:t>
      </w:r>
    </w:p>
    <w:p w:rsidR="00A62CED" w:rsidRPr="00E36435" w:rsidRDefault="00740A48" w:rsidP="007F7772">
      <w:pPr>
        <w:numPr>
          <w:ilvl w:val="0"/>
          <w:numId w:val="16"/>
        </w:numPr>
        <w:rPr>
          <w:bCs/>
          <w:i/>
          <w:iCs/>
        </w:rPr>
      </w:pPr>
      <w:r w:rsidRPr="00E36435">
        <w:rPr>
          <w:bCs/>
          <w:i/>
          <w:iCs/>
        </w:rPr>
        <w:t>Maintenir la partie qui saigne surélevée par rapport au cœur (excepté en cas de fracture du membre).</w:t>
      </w:r>
    </w:p>
    <w:p w:rsidR="00A62CED" w:rsidRPr="00E36435" w:rsidRDefault="00740A48" w:rsidP="007F7772">
      <w:pPr>
        <w:numPr>
          <w:ilvl w:val="0"/>
          <w:numId w:val="16"/>
        </w:numPr>
        <w:rPr>
          <w:bCs/>
          <w:i/>
          <w:iCs/>
        </w:rPr>
      </w:pPr>
      <w:r w:rsidRPr="00E36435">
        <w:rPr>
          <w:bCs/>
          <w:i/>
          <w:iCs/>
        </w:rPr>
        <w:t xml:space="preserve">Faire donner l’alerte. </w:t>
      </w:r>
    </w:p>
    <w:p w:rsidR="007F7772" w:rsidRPr="00BF6738" w:rsidRDefault="001E68F1" w:rsidP="007F7772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7</w:t>
      </w:r>
      <w:r w:rsidR="00BF6738" w:rsidRPr="00BF6738">
        <w:rPr>
          <w:b/>
          <w:bCs/>
          <w:i/>
          <w:iCs/>
          <w:sz w:val="28"/>
          <w:szCs w:val="28"/>
        </w:rPr>
        <w:t>.</w:t>
      </w:r>
      <w:r>
        <w:rPr>
          <w:b/>
          <w:bCs/>
          <w:i/>
          <w:iCs/>
          <w:sz w:val="28"/>
          <w:szCs w:val="28"/>
        </w:rPr>
        <w:t>2.</w:t>
      </w:r>
      <w:r w:rsidR="00BF6738" w:rsidRPr="00BF6738">
        <w:rPr>
          <w:b/>
          <w:bCs/>
          <w:i/>
          <w:iCs/>
          <w:sz w:val="28"/>
          <w:szCs w:val="28"/>
        </w:rPr>
        <w:t xml:space="preserve"> Hémorragies</w:t>
      </w:r>
      <w:r w:rsidR="007F7772" w:rsidRPr="00BF6738">
        <w:rPr>
          <w:b/>
          <w:bCs/>
          <w:i/>
          <w:iCs/>
          <w:sz w:val="28"/>
          <w:szCs w:val="28"/>
        </w:rPr>
        <w:t xml:space="preserve"> Internes et rôle du secouriste</w:t>
      </w:r>
      <w:r w:rsidR="00BF6738">
        <w:rPr>
          <w:b/>
          <w:bCs/>
          <w:i/>
          <w:iCs/>
          <w:sz w:val="28"/>
          <w:szCs w:val="28"/>
        </w:rPr>
        <w:t>.</w:t>
      </w:r>
    </w:p>
    <w:p w:rsidR="007F7772" w:rsidRPr="00BF6738" w:rsidRDefault="00B663FF" w:rsidP="006669C3">
      <w:pPr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       </w:t>
      </w:r>
      <w:r w:rsidR="001E68F1">
        <w:rPr>
          <w:b/>
          <w:bCs/>
          <w:i/>
          <w:iCs/>
          <w:sz w:val="24"/>
          <w:szCs w:val="24"/>
        </w:rPr>
        <w:t>A</w:t>
      </w:r>
      <w:r w:rsidR="00BF6738">
        <w:rPr>
          <w:b/>
          <w:bCs/>
          <w:i/>
          <w:iCs/>
          <w:sz w:val="24"/>
          <w:szCs w:val="24"/>
        </w:rPr>
        <w:t>.</w:t>
      </w:r>
      <w:r w:rsidR="00BF6738" w:rsidRPr="00BF6738">
        <w:rPr>
          <w:b/>
          <w:bCs/>
          <w:i/>
          <w:iCs/>
          <w:sz w:val="24"/>
          <w:szCs w:val="24"/>
        </w:rPr>
        <w:t xml:space="preserve"> Signes</w:t>
      </w:r>
      <w:r w:rsidR="007F7772" w:rsidRPr="00BF6738">
        <w:rPr>
          <w:b/>
          <w:bCs/>
          <w:i/>
          <w:iCs/>
          <w:sz w:val="24"/>
          <w:szCs w:val="24"/>
        </w:rPr>
        <w:t xml:space="preserve"> d’une Hémorragie interne</w:t>
      </w:r>
      <w:r w:rsidR="00BF6738">
        <w:rPr>
          <w:b/>
          <w:bCs/>
          <w:i/>
          <w:iCs/>
          <w:sz w:val="24"/>
          <w:szCs w:val="24"/>
        </w:rPr>
        <w:t>.</w:t>
      </w:r>
    </w:p>
    <w:p w:rsidR="007F7772" w:rsidRPr="00E36435" w:rsidRDefault="007F7772" w:rsidP="007F7772">
      <w:pPr>
        <w:rPr>
          <w:bCs/>
          <w:i/>
          <w:iCs/>
        </w:rPr>
      </w:pPr>
      <w:r w:rsidRPr="00E36435">
        <w:rPr>
          <w:bCs/>
          <w:i/>
          <w:iCs/>
        </w:rPr>
        <w:t xml:space="preserve">Une hémorragie interne est suspectée chez la victime,  si elle présente l’un ou plusieurs  des signes  suivants : </w:t>
      </w:r>
    </w:p>
    <w:p w:rsidR="00A62CED" w:rsidRPr="00E36435" w:rsidRDefault="00740A48" w:rsidP="00B663FF">
      <w:pPr>
        <w:pStyle w:val="Paragraphedeliste"/>
        <w:numPr>
          <w:ilvl w:val="0"/>
          <w:numId w:val="46"/>
        </w:numPr>
        <w:rPr>
          <w:rFonts w:asciiTheme="minorHAnsi" w:hAnsiTheme="minorHAnsi" w:cstheme="minorHAnsi"/>
          <w:bCs/>
          <w:i/>
          <w:iCs/>
        </w:rPr>
      </w:pPr>
      <w:r w:rsidRPr="00E36435">
        <w:rPr>
          <w:rFonts w:asciiTheme="minorHAnsi" w:hAnsiTheme="minorHAnsi" w:cstheme="minorHAnsi"/>
          <w:bCs/>
          <w:i/>
          <w:iCs/>
        </w:rPr>
        <w:t>Une grande pâleur, Un pouls rapide, Une peau moite et froide.</w:t>
      </w:r>
    </w:p>
    <w:p w:rsidR="00A62CED" w:rsidRPr="00E36435" w:rsidRDefault="00740A48" w:rsidP="00B663FF">
      <w:pPr>
        <w:pStyle w:val="Paragraphedeliste"/>
        <w:numPr>
          <w:ilvl w:val="0"/>
          <w:numId w:val="46"/>
        </w:numPr>
        <w:rPr>
          <w:rFonts w:asciiTheme="minorHAnsi" w:hAnsiTheme="minorHAnsi" w:cstheme="minorHAnsi"/>
          <w:bCs/>
          <w:i/>
          <w:iCs/>
        </w:rPr>
      </w:pPr>
      <w:r w:rsidRPr="00E36435">
        <w:rPr>
          <w:rFonts w:asciiTheme="minorHAnsi" w:hAnsiTheme="minorHAnsi" w:cstheme="minorHAnsi"/>
          <w:bCs/>
          <w:i/>
          <w:iCs/>
        </w:rPr>
        <w:t xml:space="preserve">Des frissons ou des sueurs froides, </w:t>
      </w:r>
      <w:r w:rsidR="00B663FF" w:rsidRPr="00E36435">
        <w:rPr>
          <w:rFonts w:asciiTheme="minorHAnsi" w:hAnsiTheme="minorHAnsi" w:cstheme="minorHAnsi"/>
          <w:bCs/>
          <w:i/>
          <w:iCs/>
        </w:rPr>
        <w:t>Une soif intense.</w:t>
      </w:r>
    </w:p>
    <w:p w:rsidR="00A62CED" w:rsidRPr="00E36435" w:rsidRDefault="00740A48" w:rsidP="00B663FF">
      <w:pPr>
        <w:pStyle w:val="Paragraphedeliste"/>
        <w:numPr>
          <w:ilvl w:val="0"/>
          <w:numId w:val="46"/>
        </w:numPr>
        <w:rPr>
          <w:rFonts w:asciiTheme="minorHAnsi" w:hAnsiTheme="minorHAnsi" w:cstheme="minorHAnsi"/>
          <w:bCs/>
          <w:i/>
          <w:iCs/>
        </w:rPr>
      </w:pPr>
      <w:r w:rsidRPr="00E36435">
        <w:rPr>
          <w:rFonts w:asciiTheme="minorHAnsi" w:hAnsiTheme="minorHAnsi" w:cstheme="minorHAnsi"/>
          <w:bCs/>
          <w:i/>
          <w:iCs/>
        </w:rPr>
        <w:t>Une sensation d'ét</w:t>
      </w:r>
      <w:r w:rsidR="00B663FF" w:rsidRPr="00E36435">
        <w:rPr>
          <w:rFonts w:asciiTheme="minorHAnsi" w:hAnsiTheme="minorHAnsi" w:cstheme="minorHAnsi"/>
          <w:bCs/>
          <w:i/>
          <w:iCs/>
        </w:rPr>
        <w:t>ouffement et une grande anxiété.</w:t>
      </w:r>
      <w:r w:rsidRPr="00E36435">
        <w:rPr>
          <w:rFonts w:asciiTheme="minorHAnsi" w:hAnsiTheme="minorHAnsi" w:cstheme="minorHAnsi"/>
          <w:bCs/>
          <w:i/>
          <w:iCs/>
        </w:rPr>
        <w:t xml:space="preserve"> </w:t>
      </w:r>
    </w:p>
    <w:p w:rsidR="00A62CED" w:rsidRPr="00E36435" w:rsidRDefault="00740A48" w:rsidP="00B663FF">
      <w:pPr>
        <w:pStyle w:val="Paragraphedeliste"/>
        <w:numPr>
          <w:ilvl w:val="0"/>
          <w:numId w:val="46"/>
        </w:numPr>
        <w:rPr>
          <w:rFonts w:asciiTheme="minorHAnsi" w:hAnsiTheme="minorHAnsi" w:cstheme="minorHAnsi"/>
          <w:bCs/>
          <w:i/>
          <w:iCs/>
        </w:rPr>
      </w:pPr>
      <w:r w:rsidRPr="00E36435">
        <w:rPr>
          <w:rFonts w:asciiTheme="minorHAnsi" w:hAnsiTheme="minorHAnsi" w:cstheme="minorHAnsi"/>
          <w:bCs/>
          <w:i/>
          <w:iCs/>
        </w:rPr>
        <w:t xml:space="preserve">Des nausées et des vomissements, </w:t>
      </w:r>
      <w:r w:rsidR="00B663FF" w:rsidRPr="00E36435">
        <w:rPr>
          <w:rFonts w:asciiTheme="minorHAnsi" w:hAnsiTheme="minorHAnsi" w:cstheme="minorHAnsi"/>
          <w:bCs/>
          <w:i/>
          <w:iCs/>
        </w:rPr>
        <w:t>Une respiration anormale.</w:t>
      </w:r>
      <w:r w:rsidRPr="00E36435">
        <w:rPr>
          <w:rFonts w:asciiTheme="minorHAnsi" w:hAnsiTheme="minorHAnsi" w:cstheme="minorHAnsi"/>
          <w:bCs/>
          <w:i/>
          <w:iCs/>
        </w:rPr>
        <w:t xml:space="preserve"> </w:t>
      </w:r>
    </w:p>
    <w:p w:rsidR="00B663FF" w:rsidRPr="00E36435" w:rsidRDefault="00740A48" w:rsidP="00B663FF">
      <w:pPr>
        <w:pStyle w:val="Paragraphedeliste"/>
        <w:numPr>
          <w:ilvl w:val="0"/>
          <w:numId w:val="46"/>
        </w:numPr>
        <w:rPr>
          <w:rFonts w:asciiTheme="minorHAnsi" w:hAnsiTheme="minorHAnsi" w:cstheme="minorHAnsi"/>
          <w:bCs/>
          <w:i/>
          <w:iCs/>
        </w:rPr>
      </w:pPr>
      <w:r w:rsidRPr="00E36435">
        <w:rPr>
          <w:rFonts w:asciiTheme="minorHAnsi" w:hAnsiTheme="minorHAnsi" w:cstheme="minorHAnsi"/>
          <w:bCs/>
          <w:i/>
          <w:iCs/>
        </w:rPr>
        <w:t>Une perte graduelle de l'état de conscience, Une peau localement bleutée.</w:t>
      </w:r>
    </w:p>
    <w:p w:rsidR="00BF6738" w:rsidRPr="00E36435" w:rsidRDefault="00740A48" w:rsidP="00B663FF">
      <w:pPr>
        <w:pStyle w:val="Paragraphedeliste"/>
        <w:rPr>
          <w:rFonts w:asciiTheme="minorHAnsi" w:hAnsiTheme="minorHAnsi" w:cstheme="minorHAnsi"/>
          <w:bCs/>
          <w:i/>
          <w:iCs/>
        </w:rPr>
      </w:pPr>
      <w:r w:rsidRPr="00E36435">
        <w:rPr>
          <w:rFonts w:asciiTheme="minorHAnsi" w:hAnsiTheme="minorHAnsi" w:cstheme="minorHAnsi"/>
          <w:bCs/>
          <w:i/>
          <w:iCs/>
        </w:rPr>
        <w:t xml:space="preserve">  </w:t>
      </w:r>
    </w:p>
    <w:p w:rsidR="007F7772" w:rsidRPr="00E36435" w:rsidRDefault="00B663FF" w:rsidP="006669C3">
      <w:pPr>
        <w:rPr>
          <w:rFonts w:cstheme="minorHAnsi"/>
          <w:bCs/>
          <w:i/>
          <w:iCs/>
          <w:sz w:val="24"/>
          <w:szCs w:val="24"/>
        </w:rPr>
      </w:pPr>
      <w:r w:rsidRPr="00E36435">
        <w:rPr>
          <w:rFonts w:cstheme="minorHAnsi"/>
          <w:bCs/>
          <w:i/>
          <w:iCs/>
          <w:sz w:val="24"/>
          <w:szCs w:val="24"/>
        </w:rPr>
        <w:t xml:space="preserve">     </w:t>
      </w:r>
      <w:r w:rsidR="00740A48" w:rsidRPr="00E36435">
        <w:rPr>
          <w:rFonts w:cstheme="minorHAnsi"/>
          <w:bCs/>
          <w:i/>
          <w:iCs/>
          <w:sz w:val="24"/>
          <w:szCs w:val="24"/>
        </w:rPr>
        <w:t>B</w:t>
      </w:r>
      <w:r w:rsidR="00BF6738" w:rsidRPr="00E36435">
        <w:rPr>
          <w:rFonts w:cstheme="minorHAnsi"/>
          <w:bCs/>
          <w:i/>
          <w:iCs/>
          <w:sz w:val="24"/>
          <w:szCs w:val="24"/>
        </w:rPr>
        <w:t xml:space="preserve">. </w:t>
      </w:r>
      <w:r w:rsidR="00BF6738" w:rsidRPr="00E36435">
        <w:rPr>
          <w:rFonts w:cstheme="minorHAnsi"/>
          <w:b/>
          <w:bCs/>
          <w:i/>
          <w:iCs/>
          <w:sz w:val="24"/>
          <w:szCs w:val="24"/>
        </w:rPr>
        <w:t>Rôle</w:t>
      </w:r>
      <w:r w:rsidR="007F7772" w:rsidRPr="00E36435">
        <w:rPr>
          <w:rFonts w:cstheme="minorHAnsi"/>
          <w:b/>
          <w:bCs/>
          <w:i/>
          <w:iCs/>
          <w:sz w:val="24"/>
          <w:szCs w:val="24"/>
        </w:rPr>
        <w:t xml:space="preserve"> du secouriste devant une Hémorragie interne</w:t>
      </w:r>
      <w:r w:rsidR="00BF6738" w:rsidRPr="00E36435">
        <w:rPr>
          <w:rFonts w:cstheme="minorHAnsi"/>
          <w:b/>
          <w:bCs/>
          <w:i/>
          <w:iCs/>
          <w:sz w:val="24"/>
          <w:szCs w:val="24"/>
        </w:rPr>
        <w:t>.</w:t>
      </w:r>
    </w:p>
    <w:p w:rsidR="00A62CED" w:rsidRPr="00E36435" w:rsidRDefault="00740A48" w:rsidP="00B663FF">
      <w:pPr>
        <w:pStyle w:val="Paragraphedeliste"/>
        <w:numPr>
          <w:ilvl w:val="0"/>
          <w:numId w:val="47"/>
        </w:numPr>
        <w:rPr>
          <w:rFonts w:asciiTheme="minorHAnsi" w:hAnsiTheme="minorHAnsi" w:cstheme="minorHAnsi"/>
          <w:bCs/>
          <w:i/>
          <w:iCs/>
        </w:rPr>
      </w:pPr>
      <w:r w:rsidRPr="00E36435">
        <w:rPr>
          <w:rFonts w:asciiTheme="minorHAnsi" w:hAnsiTheme="minorHAnsi" w:cstheme="minorHAnsi"/>
          <w:bCs/>
          <w:i/>
          <w:iCs/>
        </w:rPr>
        <w:t xml:space="preserve">Lutter contre l'installation de l'état de </w:t>
      </w:r>
      <w:r w:rsidR="00BF6738" w:rsidRPr="00E36435">
        <w:rPr>
          <w:rFonts w:asciiTheme="minorHAnsi" w:hAnsiTheme="minorHAnsi" w:cstheme="minorHAnsi"/>
          <w:bCs/>
          <w:i/>
          <w:iCs/>
        </w:rPr>
        <w:t>choc.</w:t>
      </w:r>
    </w:p>
    <w:p w:rsidR="00A62CED" w:rsidRPr="00E36435" w:rsidRDefault="00740A48" w:rsidP="00B663FF">
      <w:pPr>
        <w:pStyle w:val="Paragraphedeliste"/>
        <w:numPr>
          <w:ilvl w:val="0"/>
          <w:numId w:val="47"/>
        </w:numPr>
        <w:rPr>
          <w:rFonts w:asciiTheme="minorHAnsi" w:hAnsiTheme="minorHAnsi" w:cstheme="minorHAnsi"/>
          <w:bCs/>
          <w:i/>
          <w:iCs/>
        </w:rPr>
      </w:pPr>
      <w:r w:rsidRPr="00E36435">
        <w:rPr>
          <w:rFonts w:asciiTheme="minorHAnsi" w:hAnsiTheme="minorHAnsi" w:cstheme="minorHAnsi"/>
          <w:bCs/>
          <w:i/>
          <w:iCs/>
        </w:rPr>
        <w:t>allongez la victime tête basse.</w:t>
      </w:r>
    </w:p>
    <w:p w:rsidR="00A62CED" w:rsidRPr="00E36435" w:rsidRDefault="00740A48" w:rsidP="00B663FF">
      <w:pPr>
        <w:pStyle w:val="Paragraphedeliste"/>
        <w:numPr>
          <w:ilvl w:val="0"/>
          <w:numId w:val="47"/>
        </w:numPr>
        <w:rPr>
          <w:rFonts w:asciiTheme="minorHAnsi" w:hAnsiTheme="minorHAnsi" w:cstheme="minorHAnsi"/>
          <w:bCs/>
          <w:i/>
          <w:iCs/>
        </w:rPr>
      </w:pPr>
      <w:r w:rsidRPr="00E36435">
        <w:rPr>
          <w:rFonts w:asciiTheme="minorHAnsi" w:hAnsiTheme="minorHAnsi" w:cstheme="minorHAnsi"/>
          <w:bCs/>
          <w:i/>
          <w:iCs/>
        </w:rPr>
        <w:t>Si perte importante = surélever les membres inférieurs.</w:t>
      </w:r>
    </w:p>
    <w:p w:rsidR="00A62CED" w:rsidRPr="00E36435" w:rsidRDefault="00740A48" w:rsidP="00B663FF">
      <w:pPr>
        <w:pStyle w:val="Paragraphedeliste"/>
        <w:numPr>
          <w:ilvl w:val="0"/>
          <w:numId w:val="47"/>
        </w:numPr>
        <w:rPr>
          <w:rFonts w:asciiTheme="minorHAnsi" w:hAnsiTheme="minorHAnsi" w:cstheme="minorHAnsi"/>
          <w:bCs/>
          <w:i/>
          <w:iCs/>
        </w:rPr>
      </w:pPr>
      <w:r w:rsidRPr="00E36435">
        <w:rPr>
          <w:rFonts w:asciiTheme="minorHAnsi" w:hAnsiTheme="minorHAnsi" w:cstheme="minorHAnsi"/>
          <w:bCs/>
          <w:i/>
          <w:iCs/>
        </w:rPr>
        <w:t>Alerter les secours pour être rapidement évacuer.</w:t>
      </w:r>
    </w:p>
    <w:p w:rsidR="00E36435" w:rsidRDefault="00740A48" w:rsidP="00E36435">
      <w:pPr>
        <w:pStyle w:val="Paragraphedeliste"/>
        <w:numPr>
          <w:ilvl w:val="0"/>
          <w:numId w:val="47"/>
        </w:numPr>
        <w:rPr>
          <w:rFonts w:asciiTheme="minorHAnsi" w:hAnsiTheme="minorHAnsi" w:cstheme="minorHAnsi"/>
          <w:bCs/>
          <w:i/>
          <w:iCs/>
        </w:rPr>
      </w:pPr>
      <w:r w:rsidRPr="00E36435">
        <w:rPr>
          <w:rFonts w:asciiTheme="minorHAnsi" w:hAnsiTheme="minorHAnsi" w:cstheme="minorHAnsi"/>
          <w:bCs/>
          <w:i/>
          <w:iCs/>
        </w:rPr>
        <w:t>Surveillez l'évolution de son état général.</w:t>
      </w:r>
    </w:p>
    <w:p w:rsidR="00772890" w:rsidRPr="00E36435" w:rsidRDefault="00772890" w:rsidP="00E36435">
      <w:pPr>
        <w:pStyle w:val="Paragraphedeliste"/>
        <w:numPr>
          <w:ilvl w:val="0"/>
          <w:numId w:val="47"/>
        </w:numPr>
        <w:rPr>
          <w:rFonts w:asciiTheme="minorHAnsi" w:hAnsiTheme="minorHAnsi" w:cstheme="minorHAnsi"/>
          <w:bCs/>
          <w:i/>
          <w:iCs/>
        </w:rPr>
      </w:pPr>
    </w:p>
    <w:p w:rsidR="00B663FF" w:rsidRPr="00E36435" w:rsidRDefault="00B663FF" w:rsidP="00B663FF">
      <w:pPr>
        <w:pStyle w:val="Paragraphedeliste"/>
        <w:rPr>
          <w:rFonts w:asciiTheme="minorHAnsi" w:hAnsiTheme="minorHAnsi" w:cstheme="minorHAnsi"/>
          <w:bCs/>
          <w:i/>
          <w:iCs/>
        </w:rPr>
      </w:pPr>
    </w:p>
    <w:p w:rsidR="007F7772" w:rsidRPr="00BF6738" w:rsidRDefault="00740A48" w:rsidP="00BF6738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7</w:t>
      </w:r>
      <w:r w:rsidR="00BF6738" w:rsidRPr="00BF6738">
        <w:rPr>
          <w:b/>
          <w:bCs/>
          <w:i/>
          <w:iCs/>
          <w:sz w:val="28"/>
          <w:szCs w:val="28"/>
        </w:rPr>
        <w:t>.</w:t>
      </w:r>
      <w:r>
        <w:rPr>
          <w:b/>
          <w:bCs/>
          <w:i/>
          <w:iCs/>
          <w:sz w:val="28"/>
          <w:szCs w:val="28"/>
        </w:rPr>
        <w:t>3.</w:t>
      </w:r>
      <w:r w:rsidR="00BF6738" w:rsidRPr="00BF6738">
        <w:rPr>
          <w:b/>
          <w:bCs/>
          <w:i/>
          <w:iCs/>
          <w:sz w:val="28"/>
          <w:szCs w:val="28"/>
        </w:rPr>
        <w:t xml:space="preserve"> Hémorragies</w:t>
      </w:r>
      <w:r w:rsidR="007F7772" w:rsidRPr="00BF6738">
        <w:rPr>
          <w:b/>
          <w:bCs/>
          <w:i/>
          <w:iCs/>
          <w:sz w:val="28"/>
          <w:szCs w:val="28"/>
        </w:rPr>
        <w:t xml:space="preserve"> </w:t>
      </w:r>
      <w:r w:rsidR="00BF6738" w:rsidRPr="00BF6738">
        <w:rPr>
          <w:b/>
          <w:bCs/>
          <w:i/>
          <w:iCs/>
          <w:sz w:val="28"/>
          <w:szCs w:val="28"/>
        </w:rPr>
        <w:t>extériorisées</w:t>
      </w:r>
      <w:r w:rsidR="007F7772" w:rsidRPr="00BF6738">
        <w:rPr>
          <w:b/>
          <w:bCs/>
          <w:i/>
          <w:iCs/>
          <w:sz w:val="28"/>
          <w:szCs w:val="28"/>
        </w:rPr>
        <w:t xml:space="preserve"> et rôle du </w:t>
      </w:r>
      <w:r w:rsidR="00BF6738" w:rsidRPr="00BF6738">
        <w:rPr>
          <w:b/>
          <w:bCs/>
          <w:i/>
          <w:iCs/>
          <w:sz w:val="28"/>
          <w:szCs w:val="28"/>
        </w:rPr>
        <w:t>secouriste.</w:t>
      </w:r>
    </w:p>
    <w:p w:rsidR="007F7772" w:rsidRPr="00BF6738" w:rsidRDefault="00B663FF" w:rsidP="007F7772">
      <w:pPr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lastRenderedPageBreak/>
        <w:t xml:space="preserve">       </w:t>
      </w:r>
      <w:r w:rsidR="00740A48">
        <w:rPr>
          <w:b/>
          <w:bCs/>
          <w:i/>
          <w:iCs/>
          <w:sz w:val="24"/>
          <w:szCs w:val="24"/>
        </w:rPr>
        <w:t>A</w:t>
      </w:r>
      <w:r w:rsidR="00BF6738" w:rsidRPr="00BF6738">
        <w:rPr>
          <w:b/>
          <w:bCs/>
          <w:i/>
          <w:iCs/>
          <w:sz w:val="24"/>
          <w:szCs w:val="24"/>
        </w:rPr>
        <w:t>. Faire</w:t>
      </w:r>
      <w:r w:rsidR="007F7772" w:rsidRPr="00BF6738">
        <w:rPr>
          <w:b/>
          <w:bCs/>
          <w:i/>
          <w:iCs/>
          <w:sz w:val="24"/>
          <w:szCs w:val="24"/>
        </w:rPr>
        <w:t xml:space="preserve"> face à une hémorragie extériorisée</w:t>
      </w:r>
      <w:r w:rsidR="00BF6738">
        <w:rPr>
          <w:b/>
          <w:bCs/>
          <w:i/>
          <w:iCs/>
          <w:sz w:val="24"/>
          <w:szCs w:val="24"/>
        </w:rPr>
        <w:t>.</w:t>
      </w:r>
    </w:p>
    <w:p w:rsidR="007F7772" w:rsidRPr="00E36435" w:rsidRDefault="007F7772" w:rsidP="007F7772">
      <w:pPr>
        <w:rPr>
          <w:bCs/>
          <w:i/>
          <w:iCs/>
        </w:rPr>
      </w:pPr>
      <w:r w:rsidRPr="00E36435">
        <w:rPr>
          <w:bCs/>
          <w:i/>
          <w:iCs/>
        </w:rPr>
        <w:t xml:space="preserve">L’hémorragie se produit spontanément dans le cadre de certaines maladies ou lors d'un traumatisme (coup, chute, accident...). </w:t>
      </w:r>
    </w:p>
    <w:p w:rsidR="007F7772" w:rsidRPr="00E36435" w:rsidRDefault="007F7772" w:rsidP="007F7772">
      <w:pPr>
        <w:rPr>
          <w:bCs/>
          <w:i/>
          <w:iCs/>
        </w:rPr>
      </w:pPr>
      <w:r w:rsidRPr="00E36435">
        <w:rPr>
          <w:bCs/>
          <w:i/>
          <w:iCs/>
        </w:rPr>
        <w:tab/>
        <w:t xml:space="preserve">On peut parler d'écoulements: </w:t>
      </w:r>
    </w:p>
    <w:p w:rsidR="00A62CED" w:rsidRPr="00E36435" w:rsidRDefault="00740A48" w:rsidP="00B663FF">
      <w:pPr>
        <w:pStyle w:val="Paragraphedeliste"/>
        <w:numPr>
          <w:ilvl w:val="0"/>
          <w:numId w:val="48"/>
        </w:numPr>
        <w:rPr>
          <w:bCs/>
          <w:i/>
          <w:iCs/>
        </w:rPr>
      </w:pPr>
      <w:r w:rsidRPr="00E36435">
        <w:rPr>
          <w:bCs/>
          <w:i/>
          <w:iCs/>
        </w:rPr>
        <w:t xml:space="preserve">Par le nez et/ou l'oreille; </w:t>
      </w:r>
    </w:p>
    <w:p w:rsidR="00A62CED" w:rsidRPr="00E36435" w:rsidRDefault="00740A48" w:rsidP="00B663FF">
      <w:pPr>
        <w:pStyle w:val="Paragraphedeliste"/>
        <w:numPr>
          <w:ilvl w:val="0"/>
          <w:numId w:val="48"/>
        </w:numPr>
        <w:rPr>
          <w:bCs/>
          <w:i/>
          <w:iCs/>
        </w:rPr>
      </w:pPr>
      <w:r w:rsidRPr="00E36435">
        <w:rPr>
          <w:bCs/>
          <w:i/>
          <w:iCs/>
        </w:rPr>
        <w:t xml:space="preserve">Par la bouche; </w:t>
      </w:r>
    </w:p>
    <w:p w:rsidR="00A62CED" w:rsidRPr="00E36435" w:rsidRDefault="00740A48" w:rsidP="00B663FF">
      <w:pPr>
        <w:pStyle w:val="Paragraphedeliste"/>
        <w:numPr>
          <w:ilvl w:val="0"/>
          <w:numId w:val="48"/>
        </w:numPr>
        <w:rPr>
          <w:b/>
          <w:bCs/>
          <w:i/>
          <w:iCs/>
        </w:rPr>
      </w:pPr>
      <w:r w:rsidRPr="00E36435">
        <w:rPr>
          <w:bCs/>
          <w:i/>
          <w:iCs/>
        </w:rPr>
        <w:t>Par les voies basses</w:t>
      </w:r>
      <w:r w:rsidR="00E36435">
        <w:rPr>
          <w:bCs/>
          <w:i/>
          <w:iCs/>
        </w:rPr>
        <w:t>.</w:t>
      </w:r>
      <w:r w:rsidRPr="00E36435">
        <w:rPr>
          <w:b/>
          <w:bCs/>
          <w:i/>
          <w:iCs/>
        </w:rPr>
        <w:t xml:space="preserve"> </w:t>
      </w:r>
    </w:p>
    <w:p w:rsidR="00B663FF" w:rsidRPr="00B663FF" w:rsidRDefault="00B663FF" w:rsidP="00B663FF">
      <w:pPr>
        <w:pStyle w:val="Paragraphedeliste"/>
        <w:ind w:left="750"/>
        <w:rPr>
          <w:b/>
          <w:bCs/>
          <w:i/>
          <w:iCs/>
        </w:rPr>
      </w:pPr>
    </w:p>
    <w:p w:rsidR="007F7772" w:rsidRPr="00BF6738" w:rsidRDefault="00B663FF" w:rsidP="007F7772">
      <w:pPr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    </w:t>
      </w:r>
      <w:r w:rsidR="00740A48">
        <w:rPr>
          <w:b/>
          <w:bCs/>
          <w:i/>
          <w:iCs/>
          <w:sz w:val="24"/>
          <w:szCs w:val="24"/>
        </w:rPr>
        <w:t>B</w:t>
      </w:r>
      <w:r w:rsidR="001E68F1" w:rsidRPr="00BF6738">
        <w:rPr>
          <w:b/>
          <w:bCs/>
          <w:i/>
          <w:iCs/>
          <w:sz w:val="24"/>
          <w:szCs w:val="24"/>
        </w:rPr>
        <w:t>. Rôle</w:t>
      </w:r>
      <w:r w:rsidR="007F7772" w:rsidRPr="00BF6738">
        <w:rPr>
          <w:b/>
          <w:bCs/>
          <w:i/>
          <w:iCs/>
          <w:sz w:val="24"/>
          <w:szCs w:val="24"/>
        </w:rPr>
        <w:t xml:space="preserve"> du secouriste devant une Hémorragie extériorisée</w:t>
      </w:r>
      <w:r w:rsidR="00BF6738">
        <w:rPr>
          <w:b/>
          <w:bCs/>
          <w:i/>
          <w:iCs/>
          <w:sz w:val="24"/>
          <w:szCs w:val="24"/>
        </w:rPr>
        <w:t>.</w:t>
      </w:r>
    </w:p>
    <w:p w:rsidR="007F7772" w:rsidRPr="007F7772" w:rsidRDefault="00B663FF" w:rsidP="007F7772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  </w:t>
      </w:r>
      <w:r w:rsidR="00740A48">
        <w:rPr>
          <w:b/>
          <w:bCs/>
          <w:i/>
          <w:iCs/>
        </w:rPr>
        <w:t>B</w:t>
      </w:r>
      <w:r w:rsidR="00BF6738" w:rsidRPr="00BF6738">
        <w:rPr>
          <w:b/>
          <w:bCs/>
          <w:i/>
          <w:iCs/>
          <w:sz w:val="24"/>
          <w:szCs w:val="24"/>
        </w:rPr>
        <w:t>.</w:t>
      </w:r>
      <w:r w:rsidR="007F7772" w:rsidRPr="00BF6738">
        <w:rPr>
          <w:b/>
          <w:bCs/>
          <w:i/>
          <w:iCs/>
          <w:sz w:val="24"/>
          <w:szCs w:val="24"/>
        </w:rPr>
        <w:t>1/ En cas d’un saignement spontané du nez</w:t>
      </w:r>
      <w:r w:rsidR="001E68F1">
        <w:rPr>
          <w:b/>
          <w:bCs/>
          <w:i/>
          <w:iCs/>
          <w:sz w:val="24"/>
          <w:szCs w:val="24"/>
        </w:rPr>
        <w:t> :</w:t>
      </w:r>
      <w:r w:rsidR="007F7772" w:rsidRPr="007F7772">
        <w:rPr>
          <w:b/>
          <w:bCs/>
          <w:i/>
          <w:iCs/>
        </w:rPr>
        <w:t xml:space="preserve">   </w:t>
      </w:r>
    </w:p>
    <w:p w:rsidR="00A62CED" w:rsidRPr="00E36435" w:rsidRDefault="00740A48" w:rsidP="00B663FF">
      <w:pPr>
        <w:pStyle w:val="Paragraphedeliste"/>
        <w:numPr>
          <w:ilvl w:val="0"/>
          <w:numId w:val="49"/>
        </w:numPr>
        <w:rPr>
          <w:bCs/>
          <w:i/>
          <w:iCs/>
        </w:rPr>
      </w:pPr>
      <w:r w:rsidRPr="00E36435">
        <w:rPr>
          <w:bCs/>
          <w:i/>
          <w:iCs/>
        </w:rPr>
        <w:t>Faites assoir le sujet, buste droit, la tête légèrement penchée en avant.</w:t>
      </w:r>
    </w:p>
    <w:p w:rsidR="00EA4ABD" w:rsidRPr="00E36435" w:rsidRDefault="00740A48" w:rsidP="00EA4ABD">
      <w:pPr>
        <w:pStyle w:val="Paragraphedeliste"/>
        <w:numPr>
          <w:ilvl w:val="0"/>
          <w:numId w:val="49"/>
        </w:numPr>
        <w:rPr>
          <w:bCs/>
          <w:i/>
          <w:iCs/>
        </w:rPr>
      </w:pPr>
      <w:r w:rsidRPr="00E36435">
        <w:rPr>
          <w:bCs/>
          <w:i/>
          <w:iCs/>
        </w:rPr>
        <w:t>Demandez au sujet de respirer par la bouche et d'appuyer fortement avec un doigt sur l'aile du nez.</w:t>
      </w:r>
    </w:p>
    <w:p w:rsidR="00B663FF" w:rsidRPr="00E36435" w:rsidRDefault="00740A48" w:rsidP="00E36435">
      <w:pPr>
        <w:pStyle w:val="Paragraphedeliste"/>
        <w:numPr>
          <w:ilvl w:val="0"/>
          <w:numId w:val="49"/>
        </w:numPr>
        <w:rPr>
          <w:bCs/>
          <w:i/>
          <w:iCs/>
        </w:rPr>
      </w:pPr>
      <w:r w:rsidRPr="00E36435">
        <w:rPr>
          <w:bCs/>
          <w:i/>
          <w:iCs/>
        </w:rPr>
        <w:t xml:space="preserve">Ne faites pas allonger le sujet et ne lui faites pas pencher la tête en arrière s’il est assis (pour éviter que le sang ne coule dans sa gorge). </w:t>
      </w:r>
    </w:p>
    <w:p w:rsidR="00B663FF" w:rsidRPr="00B663FF" w:rsidRDefault="00B663FF" w:rsidP="00B663FF">
      <w:pPr>
        <w:pStyle w:val="Paragraphedeliste"/>
        <w:rPr>
          <w:b/>
          <w:bCs/>
          <w:i/>
          <w:iCs/>
        </w:rPr>
      </w:pPr>
    </w:p>
    <w:p w:rsidR="007F7772" w:rsidRPr="001E68F1" w:rsidRDefault="00B663FF" w:rsidP="007F7772">
      <w:pPr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    </w:t>
      </w:r>
      <w:r w:rsidR="00740A48">
        <w:rPr>
          <w:b/>
          <w:bCs/>
          <w:i/>
          <w:iCs/>
          <w:sz w:val="24"/>
          <w:szCs w:val="24"/>
        </w:rPr>
        <w:t>B</w:t>
      </w:r>
      <w:r w:rsidR="001E68F1" w:rsidRPr="001E68F1">
        <w:rPr>
          <w:b/>
          <w:bCs/>
          <w:i/>
          <w:iCs/>
          <w:sz w:val="24"/>
          <w:szCs w:val="24"/>
        </w:rPr>
        <w:t>.</w:t>
      </w:r>
      <w:r w:rsidR="007F7772" w:rsidRPr="001E68F1">
        <w:rPr>
          <w:b/>
          <w:bCs/>
          <w:i/>
          <w:iCs/>
          <w:sz w:val="24"/>
          <w:szCs w:val="24"/>
        </w:rPr>
        <w:t xml:space="preserve">2/ En de saignement traumatique par les autres orifices naturels: </w:t>
      </w:r>
    </w:p>
    <w:p w:rsidR="007F7772" w:rsidRPr="00E36435" w:rsidRDefault="007F7772" w:rsidP="007F7772">
      <w:pPr>
        <w:rPr>
          <w:bCs/>
          <w:i/>
          <w:iCs/>
        </w:rPr>
      </w:pPr>
      <w:r w:rsidRPr="007F7772">
        <w:rPr>
          <w:b/>
          <w:bCs/>
          <w:i/>
          <w:iCs/>
        </w:rPr>
        <w:tab/>
      </w:r>
      <w:r w:rsidRPr="00E36435">
        <w:rPr>
          <w:bCs/>
          <w:i/>
          <w:iCs/>
        </w:rPr>
        <w:t xml:space="preserve">Le saignement peut être rouge plutôt foncé (sang pur),  ou rosé (mélangé). Donc il faut : </w:t>
      </w:r>
    </w:p>
    <w:p w:rsidR="00A62CED" w:rsidRPr="00E36435" w:rsidRDefault="00740A48" w:rsidP="00B663FF">
      <w:pPr>
        <w:pStyle w:val="Paragraphedeliste"/>
        <w:numPr>
          <w:ilvl w:val="0"/>
          <w:numId w:val="50"/>
        </w:numPr>
        <w:rPr>
          <w:bCs/>
          <w:i/>
          <w:iCs/>
        </w:rPr>
      </w:pPr>
      <w:r w:rsidRPr="00E36435">
        <w:rPr>
          <w:bCs/>
          <w:i/>
          <w:iCs/>
        </w:rPr>
        <w:t xml:space="preserve">Faire un bilan rapide et alerter les secours. </w:t>
      </w:r>
    </w:p>
    <w:p w:rsidR="00A62CED" w:rsidRPr="00E36435" w:rsidRDefault="00740A48" w:rsidP="00B663FF">
      <w:pPr>
        <w:pStyle w:val="Paragraphedeliste"/>
        <w:numPr>
          <w:ilvl w:val="0"/>
          <w:numId w:val="50"/>
        </w:numPr>
        <w:rPr>
          <w:bCs/>
          <w:i/>
          <w:iCs/>
        </w:rPr>
      </w:pPr>
      <w:r w:rsidRPr="00E36435">
        <w:rPr>
          <w:bCs/>
          <w:i/>
          <w:iCs/>
        </w:rPr>
        <w:t xml:space="preserve">Faire allonger la victime au calme. </w:t>
      </w:r>
    </w:p>
    <w:p w:rsidR="007F7772" w:rsidRPr="00E36435" w:rsidRDefault="00740A48" w:rsidP="007F7772">
      <w:pPr>
        <w:pStyle w:val="Paragraphedeliste"/>
        <w:numPr>
          <w:ilvl w:val="0"/>
          <w:numId w:val="50"/>
        </w:numPr>
        <w:rPr>
          <w:bCs/>
          <w:i/>
          <w:iCs/>
        </w:rPr>
      </w:pPr>
      <w:r w:rsidRPr="00E36435">
        <w:rPr>
          <w:bCs/>
          <w:i/>
          <w:iCs/>
        </w:rPr>
        <w:t>Ne pas y toucher (excepté en cas de danger immédiat).</w:t>
      </w:r>
    </w:p>
    <w:p w:rsidR="007F7772" w:rsidRPr="00E36435" w:rsidRDefault="00740A48" w:rsidP="007F7772">
      <w:pPr>
        <w:pStyle w:val="Paragraphedeliste"/>
        <w:numPr>
          <w:ilvl w:val="0"/>
          <w:numId w:val="50"/>
        </w:numPr>
        <w:rPr>
          <w:bCs/>
          <w:i/>
          <w:iCs/>
        </w:rPr>
      </w:pPr>
      <w:r w:rsidRPr="00E36435">
        <w:rPr>
          <w:bCs/>
          <w:i/>
          <w:iCs/>
        </w:rPr>
        <w:t>Desserrer col, cravate et ceinture.</w:t>
      </w:r>
    </w:p>
    <w:p w:rsidR="00A62CED" w:rsidRPr="00E36435" w:rsidRDefault="00740A48" w:rsidP="00350841">
      <w:pPr>
        <w:pStyle w:val="Paragraphedeliste"/>
        <w:numPr>
          <w:ilvl w:val="0"/>
          <w:numId w:val="50"/>
        </w:numPr>
        <w:rPr>
          <w:bCs/>
          <w:i/>
          <w:iCs/>
        </w:rPr>
      </w:pPr>
      <w:r w:rsidRPr="00E36435">
        <w:rPr>
          <w:bCs/>
          <w:i/>
          <w:iCs/>
        </w:rPr>
        <w:t xml:space="preserve">Libérer les voies respiratoires. </w:t>
      </w:r>
    </w:p>
    <w:p w:rsidR="00A62CED" w:rsidRPr="00E36435" w:rsidRDefault="00740A48" w:rsidP="00A274E6">
      <w:pPr>
        <w:numPr>
          <w:ilvl w:val="0"/>
          <w:numId w:val="32"/>
        </w:numPr>
        <w:rPr>
          <w:bCs/>
          <w:i/>
          <w:iCs/>
        </w:rPr>
      </w:pPr>
      <w:r w:rsidRPr="00E36435">
        <w:rPr>
          <w:bCs/>
          <w:i/>
          <w:iCs/>
        </w:rPr>
        <w:t xml:space="preserve">Considérer la personne en état de "pré-choc" et prendre toutes les mesures "antichoc". </w:t>
      </w:r>
    </w:p>
    <w:p w:rsidR="00A62CED" w:rsidRPr="00E36435" w:rsidRDefault="00740A48" w:rsidP="00350841">
      <w:pPr>
        <w:pStyle w:val="Paragraphedeliste"/>
        <w:numPr>
          <w:ilvl w:val="0"/>
          <w:numId w:val="32"/>
        </w:numPr>
        <w:rPr>
          <w:bCs/>
          <w:i/>
          <w:iCs/>
        </w:rPr>
      </w:pPr>
      <w:r w:rsidRPr="00E36435">
        <w:rPr>
          <w:bCs/>
          <w:i/>
          <w:iCs/>
        </w:rPr>
        <w:t>Attendre les secours à côté de la victime, en surveillant attentivement ses fonctions vitales.</w:t>
      </w:r>
    </w:p>
    <w:p w:rsidR="00A274E6" w:rsidRPr="00E36435" w:rsidRDefault="00740A48" w:rsidP="00A274E6">
      <w:pPr>
        <w:numPr>
          <w:ilvl w:val="0"/>
          <w:numId w:val="34"/>
        </w:numPr>
        <w:rPr>
          <w:bCs/>
          <w:i/>
          <w:iCs/>
        </w:rPr>
      </w:pPr>
      <w:r w:rsidRPr="00E36435">
        <w:rPr>
          <w:bCs/>
          <w:i/>
          <w:iCs/>
        </w:rPr>
        <w:t>Maintenir l'état d'éveil de la victime.</w:t>
      </w:r>
    </w:p>
    <w:p w:rsidR="00A62CED" w:rsidRPr="00E36435" w:rsidRDefault="00740A48" w:rsidP="00350841">
      <w:pPr>
        <w:pStyle w:val="Paragraphedeliste"/>
        <w:numPr>
          <w:ilvl w:val="0"/>
          <w:numId w:val="34"/>
        </w:numPr>
        <w:rPr>
          <w:bCs/>
          <w:i/>
          <w:iCs/>
        </w:rPr>
      </w:pPr>
      <w:r w:rsidRPr="00E36435">
        <w:rPr>
          <w:bCs/>
          <w:i/>
          <w:iCs/>
        </w:rPr>
        <w:t>L'empêcher de bouger, surtout la tête.</w:t>
      </w:r>
    </w:p>
    <w:p w:rsidR="00A274E6" w:rsidRPr="00E36435" w:rsidRDefault="00A274E6" w:rsidP="00A274E6">
      <w:pPr>
        <w:rPr>
          <w:bCs/>
          <w:i/>
          <w:iCs/>
        </w:rPr>
      </w:pPr>
      <w:r w:rsidRPr="00E36435">
        <w:rPr>
          <w:bCs/>
          <w:i/>
          <w:iCs/>
        </w:rPr>
        <w:t xml:space="preserve"> </w:t>
      </w:r>
    </w:p>
    <w:p w:rsidR="00740A48" w:rsidRPr="00E36435" w:rsidRDefault="00A274E6" w:rsidP="00A274E6">
      <w:pPr>
        <w:rPr>
          <w:bCs/>
          <w:i/>
          <w:iCs/>
        </w:rPr>
      </w:pPr>
      <w:r w:rsidRPr="00E36435">
        <w:rPr>
          <w:bCs/>
          <w:i/>
          <w:iCs/>
        </w:rPr>
        <w:t>Laisser le sang s'écouler naturellement.</w:t>
      </w:r>
    </w:p>
    <w:p w:rsidR="00A274E6" w:rsidRPr="00740A48" w:rsidRDefault="00A274E6" w:rsidP="00A274E6">
      <w:pPr>
        <w:rPr>
          <w:b/>
          <w:bCs/>
          <w:i/>
          <w:iCs/>
          <w:sz w:val="28"/>
          <w:szCs w:val="28"/>
        </w:rPr>
      </w:pPr>
      <w:r w:rsidRPr="00740A48">
        <w:rPr>
          <w:b/>
          <w:bCs/>
          <w:i/>
          <w:iCs/>
          <w:sz w:val="28"/>
          <w:szCs w:val="28"/>
        </w:rPr>
        <w:t>En résumé</w:t>
      </w:r>
    </w:p>
    <w:p w:rsidR="00A62CED" w:rsidRPr="00E36435" w:rsidRDefault="00740A48" w:rsidP="00A274E6">
      <w:pPr>
        <w:numPr>
          <w:ilvl w:val="0"/>
          <w:numId w:val="36"/>
        </w:numPr>
        <w:rPr>
          <w:bCs/>
          <w:i/>
          <w:iCs/>
        </w:rPr>
      </w:pPr>
      <w:r w:rsidRPr="00E36435">
        <w:rPr>
          <w:bCs/>
          <w:i/>
          <w:iCs/>
        </w:rPr>
        <w:t>En comprimant directement l'endroit qui saigne.</w:t>
      </w:r>
    </w:p>
    <w:p w:rsidR="00A62CED" w:rsidRPr="00E36435" w:rsidRDefault="00740A48" w:rsidP="00A274E6">
      <w:pPr>
        <w:numPr>
          <w:ilvl w:val="0"/>
          <w:numId w:val="37"/>
        </w:numPr>
        <w:rPr>
          <w:bCs/>
          <w:i/>
          <w:iCs/>
        </w:rPr>
      </w:pPr>
      <w:r w:rsidRPr="00E36435">
        <w:rPr>
          <w:bCs/>
          <w:i/>
          <w:iCs/>
        </w:rPr>
        <w:t>En comprimant à distance.</w:t>
      </w:r>
    </w:p>
    <w:p w:rsidR="00A274E6" w:rsidRPr="00E36435" w:rsidRDefault="00A274E6" w:rsidP="00A274E6">
      <w:pPr>
        <w:rPr>
          <w:bCs/>
          <w:i/>
          <w:iCs/>
        </w:rPr>
      </w:pPr>
      <w:r w:rsidRPr="00E36435">
        <w:rPr>
          <w:bCs/>
          <w:i/>
          <w:iCs/>
        </w:rPr>
        <w:t xml:space="preserve">             En posant un garrot.</w:t>
      </w:r>
    </w:p>
    <w:p w:rsidR="00350841" w:rsidRPr="00350841" w:rsidRDefault="00A274E6" w:rsidP="00A274E6">
      <w:pPr>
        <w:rPr>
          <w:b/>
          <w:bCs/>
          <w:i/>
          <w:iCs/>
          <w:sz w:val="24"/>
          <w:szCs w:val="24"/>
        </w:rPr>
      </w:pPr>
      <w:r w:rsidRPr="00A274E6">
        <w:rPr>
          <w:rFonts w:ascii="Verdana" w:eastAsia="+mj-ea" w:hAnsi="Verdana" w:cs="+mj-cs"/>
          <w:b/>
          <w:bCs/>
          <w:i/>
          <w:iCs/>
          <w:shadow/>
          <w:color w:val="FF3300"/>
          <w:sz w:val="72"/>
          <w:szCs w:val="72"/>
        </w:rPr>
        <w:t xml:space="preserve"> </w:t>
      </w:r>
      <w:r w:rsidRPr="00350841">
        <w:rPr>
          <w:b/>
          <w:bCs/>
          <w:i/>
          <w:iCs/>
          <w:sz w:val="24"/>
          <w:szCs w:val="24"/>
        </w:rPr>
        <w:t>Compression manuelle directe</w:t>
      </w:r>
    </w:p>
    <w:p w:rsidR="00350841" w:rsidRPr="00350841" w:rsidRDefault="00350841" w:rsidP="00A274E6">
      <w:pPr>
        <w:rPr>
          <w:bCs/>
          <w:i/>
          <w:iCs/>
        </w:rPr>
      </w:pPr>
      <w:r w:rsidRPr="00350841">
        <w:rPr>
          <w:rFonts w:ascii="Times New Roman" w:eastAsia="Times New Roman" w:hAnsi="Times New Roman" w:cs="Times New Roman"/>
          <w:bCs/>
          <w:shadow/>
          <w:color w:val="000000"/>
          <w:kern w:val="24"/>
          <w:lang w:eastAsia="fr-FR"/>
        </w:rPr>
        <w:lastRenderedPageBreak/>
        <w:t>Comprimez directement le point de saignement avec les doigts ou avec la main (si possible protégée par un gant ou un plastique).</w:t>
      </w:r>
    </w:p>
    <w:p w:rsidR="00350841" w:rsidRPr="00350841" w:rsidRDefault="00350841" w:rsidP="00A274E6">
      <w:pPr>
        <w:rPr>
          <w:bCs/>
          <w:i/>
          <w:iCs/>
        </w:rPr>
      </w:pPr>
      <w:r w:rsidRPr="00350841">
        <w:rPr>
          <w:rFonts w:ascii="Times New Roman" w:eastAsia="Times New Roman" w:hAnsi="Times New Roman" w:cs="Times New Roman"/>
          <w:bCs/>
          <w:shadow/>
          <w:color w:val="000000"/>
          <w:kern w:val="24"/>
          <w:lang w:eastAsia="fr-FR"/>
        </w:rPr>
        <w:t xml:space="preserve">Demandez à un témoin un linge </w:t>
      </w:r>
      <w:r w:rsidRPr="00350841">
        <w:rPr>
          <w:rFonts w:ascii="Times New Roman" w:eastAsia="Times New Roman" w:hAnsi="Times New Roman" w:cs="Times New Roman"/>
          <w:b/>
          <w:bCs/>
          <w:shadow/>
          <w:color w:val="000000"/>
          <w:kern w:val="24"/>
          <w:lang w:eastAsia="fr-FR"/>
        </w:rPr>
        <w:t>propre</w:t>
      </w:r>
      <w:r w:rsidRPr="00350841">
        <w:rPr>
          <w:rFonts w:ascii="Times New Roman" w:eastAsia="Times New Roman" w:hAnsi="Times New Roman" w:cs="Times New Roman"/>
          <w:bCs/>
          <w:shadow/>
          <w:color w:val="000000"/>
          <w:kern w:val="24"/>
          <w:lang w:eastAsia="fr-FR"/>
        </w:rPr>
        <w:t xml:space="preserve"> que vous placerez entre la plaie et votre main (Ce linge n'est pas stérile, mais l'arrêt de l'hémorragie prime sur les risques d'infection).</w:t>
      </w:r>
      <w:r w:rsidRPr="00350841">
        <w:rPr>
          <w:rFonts w:ascii="Times New Roman" w:eastAsia="Times New Roman" w:hAnsi="Times New Roman" w:cs="Times New Roman"/>
          <w:shadow/>
          <w:color w:val="FFFFFF"/>
          <w:kern w:val="24"/>
          <w:lang w:eastAsia="fr-FR"/>
        </w:rPr>
        <w:t xml:space="preserve">  </w:t>
      </w:r>
    </w:p>
    <w:p w:rsidR="00A274E6" w:rsidRPr="00350841" w:rsidRDefault="00A274E6" w:rsidP="00A274E6">
      <w:pPr>
        <w:rPr>
          <w:b/>
          <w:bCs/>
          <w:i/>
          <w:iCs/>
          <w:sz w:val="24"/>
          <w:szCs w:val="24"/>
        </w:rPr>
      </w:pPr>
      <w:r w:rsidRPr="00350841">
        <w:rPr>
          <w:b/>
          <w:bCs/>
          <w:i/>
          <w:iCs/>
          <w:sz w:val="24"/>
          <w:szCs w:val="24"/>
        </w:rPr>
        <w:t>Les points de compression</w:t>
      </w:r>
    </w:p>
    <w:p w:rsidR="00A62CED" w:rsidRPr="00A274E6" w:rsidRDefault="00740A48" w:rsidP="001664EE">
      <w:pPr>
        <w:rPr>
          <w:b/>
          <w:bCs/>
          <w:i/>
          <w:iCs/>
        </w:rPr>
      </w:pPr>
      <w:r w:rsidRPr="00A274E6">
        <w:rPr>
          <w:b/>
          <w:bCs/>
          <w:i/>
          <w:iCs/>
        </w:rPr>
        <w:t>La compression d’une artère contre un os empêche l’écoulement de sang.</w:t>
      </w:r>
      <w:r w:rsidR="001664EE">
        <w:rPr>
          <w:b/>
          <w:bCs/>
          <w:i/>
          <w:iCs/>
        </w:rPr>
        <w:t xml:space="preserve">                                          </w:t>
      </w:r>
    </w:p>
    <w:p w:rsidR="00350841" w:rsidRDefault="00740A48" w:rsidP="001664EE">
      <w:pPr>
        <w:rPr>
          <w:b/>
          <w:bCs/>
          <w:i/>
          <w:iCs/>
        </w:rPr>
      </w:pPr>
      <w:r w:rsidRPr="00A274E6">
        <w:rPr>
          <w:b/>
          <w:bCs/>
          <w:i/>
          <w:iCs/>
        </w:rPr>
        <w:t>On utilise cinq points de compression de chaque</w:t>
      </w:r>
      <w:r w:rsidR="001664EE">
        <w:rPr>
          <w:b/>
          <w:bCs/>
          <w:i/>
          <w:iCs/>
        </w:rPr>
        <w:t xml:space="preserve"> coté suivant la localisation de l’hémorragie.                   </w:t>
      </w:r>
    </w:p>
    <w:p w:rsidR="001664EE" w:rsidRDefault="00740A48" w:rsidP="001664EE">
      <w:pPr>
        <w:rPr>
          <w:b/>
          <w:bCs/>
          <w:i/>
          <w:iCs/>
        </w:rPr>
      </w:pPr>
      <w:r w:rsidRPr="00A274E6">
        <w:rPr>
          <w:b/>
          <w:bCs/>
          <w:i/>
          <w:iCs/>
        </w:rPr>
        <w:t>Le point de compression doit être effectué entre la plaie et le cœur.</w:t>
      </w:r>
    </w:p>
    <w:p w:rsidR="00A274E6" w:rsidRDefault="001664EE" w:rsidP="00A274E6">
      <w:pPr>
        <w:rPr>
          <w:b/>
          <w:bCs/>
          <w:i/>
          <w:iCs/>
        </w:rPr>
      </w:pPr>
      <w:r w:rsidRPr="001664EE">
        <w:rPr>
          <w:b/>
          <w:bCs/>
          <w:i/>
          <w:iCs/>
          <w:noProof/>
          <w:lang w:eastAsia="fr-FR"/>
        </w:rPr>
        <w:drawing>
          <wp:inline distT="0" distB="0" distL="0" distR="0">
            <wp:extent cx="1981200" cy="2771775"/>
            <wp:effectExtent l="19050" t="0" r="0" b="0"/>
            <wp:docPr id="10" name="Picture 5" descr="points de compressio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4" descr="points de compression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4E6" w:rsidRDefault="00A274E6" w:rsidP="00A274E6">
      <w:pPr>
        <w:rPr>
          <w:b/>
          <w:bCs/>
          <w:i/>
          <w:iCs/>
        </w:rPr>
      </w:pPr>
      <w:r w:rsidRPr="00A274E6">
        <w:rPr>
          <w:b/>
          <w:bCs/>
          <w:i/>
          <w:iCs/>
        </w:rPr>
        <w:t>Comment poser un GARROT</w:t>
      </w:r>
    </w:p>
    <w:p w:rsidR="004C01D9" w:rsidRPr="004C01D9" w:rsidRDefault="004C01D9" w:rsidP="004C01D9">
      <w:pPr>
        <w:rPr>
          <w:b/>
          <w:bCs/>
          <w:i/>
          <w:iCs/>
        </w:rPr>
      </w:pPr>
      <w:r w:rsidRPr="004C01D9">
        <w:rPr>
          <w:b/>
          <w:bCs/>
          <w:i/>
          <w:iCs/>
        </w:rPr>
        <w:t xml:space="preserve">Le "garrot cravate". </w:t>
      </w:r>
    </w:p>
    <w:p w:rsidR="004C01D9" w:rsidRPr="004C01D9" w:rsidRDefault="004C01D9" w:rsidP="004C01D9">
      <w:pPr>
        <w:rPr>
          <w:b/>
          <w:bCs/>
          <w:i/>
          <w:iCs/>
        </w:rPr>
      </w:pPr>
      <w:r w:rsidRPr="004C01D9">
        <w:rPr>
          <w:b/>
          <w:bCs/>
          <w:i/>
          <w:iCs/>
        </w:rPr>
        <w:t>Tout en comprimant l'artère (si possible) :</w:t>
      </w:r>
    </w:p>
    <w:p w:rsidR="00A62CED" w:rsidRPr="004C01D9" w:rsidRDefault="00740A48" w:rsidP="004C01D9">
      <w:pPr>
        <w:numPr>
          <w:ilvl w:val="0"/>
          <w:numId w:val="43"/>
        </w:numPr>
        <w:rPr>
          <w:b/>
          <w:bCs/>
          <w:i/>
          <w:iCs/>
        </w:rPr>
      </w:pPr>
      <w:r w:rsidRPr="004C01D9">
        <w:rPr>
          <w:b/>
          <w:bCs/>
          <w:i/>
          <w:iCs/>
        </w:rPr>
        <w:t>Faites une boucle avec le lien et placez-la autour du membre (schéma 1)</w:t>
      </w:r>
    </w:p>
    <w:p w:rsidR="00A62CED" w:rsidRPr="004C01D9" w:rsidRDefault="00740A48" w:rsidP="004C01D9">
      <w:pPr>
        <w:numPr>
          <w:ilvl w:val="0"/>
          <w:numId w:val="44"/>
        </w:numPr>
        <w:rPr>
          <w:b/>
          <w:bCs/>
          <w:i/>
          <w:iCs/>
        </w:rPr>
      </w:pPr>
      <w:r w:rsidRPr="004C01D9">
        <w:rPr>
          <w:b/>
          <w:bCs/>
          <w:i/>
          <w:iCs/>
        </w:rPr>
        <w:t>Enfilez les extrémités du lien dans la boucle,(schéma 2).</w:t>
      </w:r>
    </w:p>
    <w:p w:rsidR="00A62CED" w:rsidRDefault="00740A48" w:rsidP="004C01D9">
      <w:pPr>
        <w:numPr>
          <w:ilvl w:val="0"/>
          <w:numId w:val="45"/>
        </w:numPr>
        <w:rPr>
          <w:b/>
          <w:bCs/>
          <w:i/>
          <w:iCs/>
        </w:rPr>
      </w:pPr>
      <w:r w:rsidRPr="004C01D9">
        <w:rPr>
          <w:b/>
          <w:bCs/>
          <w:i/>
          <w:iCs/>
        </w:rPr>
        <w:t xml:space="preserve">Maintenez la traction sur une des extrémités du lien (lien de gauche sur le schéma 3). Passez l'autre extrémité autour du membre. Tendez le lien et nouez ses deux extrémités. </w:t>
      </w:r>
    </w:p>
    <w:p w:rsidR="00C03221" w:rsidRDefault="00C03221" w:rsidP="00C03221">
      <w:pPr>
        <w:ind w:left="360"/>
        <w:rPr>
          <w:b/>
          <w:bCs/>
          <w:i/>
          <w:iCs/>
        </w:rPr>
      </w:pPr>
    </w:p>
    <w:p w:rsidR="00C03221" w:rsidRDefault="00C03221" w:rsidP="00C03221">
      <w:pPr>
        <w:ind w:left="720"/>
        <w:rPr>
          <w:b/>
          <w:bCs/>
          <w:i/>
          <w:iCs/>
        </w:rPr>
      </w:pPr>
    </w:p>
    <w:p w:rsidR="00C03221" w:rsidRDefault="00C03221" w:rsidP="00C03221">
      <w:pPr>
        <w:ind w:left="720"/>
        <w:rPr>
          <w:b/>
          <w:bCs/>
          <w:i/>
          <w:iCs/>
        </w:rPr>
      </w:pPr>
    </w:p>
    <w:p w:rsidR="00C03221" w:rsidRDefault="00C03221" w:rsidP="00C03221">
      <w:pPr>
        <w:ind w:left="720"/>
        <w:rPr>
          <w:b/>
          <w:bCs/>
          <w:i/>
          <w:iCs/>
        </w:rPr>
      </w:pPr>
    </w:p>
    <w:p w:rsidR="00C03221" w:rsidRDefault="00C03221" w:rsidP="00C03221">
      <w:pPr>
        <w:ind w:left="720"/>
        <w:rPr>
          <w:b/>
          <w:bCs/>
          <w:i/>
          <w:iCs/>
        </w:rPr>
      </w:pPr>
    </w:p>
    <w:p w:rsidR="00C03221" w:rsidRPr="00C03221" w:rsidRDefault="00C03221" w:rsidP="00C03221">
      <w:pPr>
        <w:ind w:left="720"/>
        <w:rPr>
          <w:b/>
          <w:bCs/>
          <w:i/>
          <w:iCs/>
        </w:rPr>
      </w:pPr>
      <w:r w:rsidRPr="00C03221">
        <w:rPr>
          <w:b/>
          <w:bCs/>
          <w:i/>
          <w:iCs/>
        </w:rPr>
        <w:lastRenderedPageBreak/>
        <w:t>Point de compression derrière</w:t>
      </w:r>
      <w:r>
        <w:rPr>
          <w:b/>
          <w:bCs/>
          <w:i/>
          <w:iCs/>
        </w:rPr>
        <w:t xml:space="preserve"> </w:t>
      </w:r>
      <w:r w:rsidRPr="00C03221">
        <w:rPr>
          <w:b/>
          <w:bCs/>
          <w:i/>
          <w:iCs/>
        </w:rPr>
        <w:t xml:space="preserve"> la clavicule</w:t>
      </w:r>
      <w:r w:rsidRPr="00C03221">
        <w:rPr>
          <w:b/>
          <w:bCs/>
          <w:i/>
          <w:iCs/>
          <w:rtl/>
        </w:rPr>
        <w:t xml:space="preserve"> </w:t>
      </w:r>
    </w:p>
    <w:p w:rsidR="00C03221" w:rsidRDefault="00C03221" w:rsidP="00C03221">
      <w:pPr>
        <w:ind w:left="720"/>
        <w:rPr>
          <w:b/>
          <w:bCs/>
          <w:i/>
          <w:iCs/>
        </w:rPr>
      </w:pPr>
    </w:p>
    <w:p w:rsidR="00C03221" w:rsidRDefault="00C03221" w:rsidP="00C03221">
      <w:pPr>
        <w:ind w:left="720"/>
        <w:rPr>
          <w:b/>
          <w:bCs/>
          <w:i/>
          <w:iCs/>
        </w:rPr>
      </w:pPr>
      <w:r w:rsidRPr="00C03221">
        <w:rPr>
          <w:b/>
          <w:bCs/>
          <w:i/>
          <w:iCs/>
          <w:noProof/>
          <w:lang w:eastAsia="fr-FR"/>
        </w:rPr>
        <w:drawing>
          <wp:inline distT="0" distB="0" distL="0" distR="0">
            <wp:extent cx="1628775" cy="1581150"/>
            <wp:effectExtent l="19050" t="0" r="0" b="0"/>
            <wp:docPr id="2" name="Image 1" descr="hemo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70" name="Picture 10" descr="hemo01"/>
                    <pic:cNvPicPr>
                      <a:picLocks noGrp="1"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196" cy="1582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C03221" w:rsidRDefault="00C03221" w:rsidP="00C03221">
      <w:pPr>
        <w:ind w:left="720"/>
        <w:rPr>
          <w:b/>
          <w:bCs/>
          <w:i/>
          <w:iCs/>
        </w:rPr>
      </w:pPr>
      <w:r w:rsidRPr="00C03221">
        <w:rPr>
          <w:b/>
          <w:bCs/>
          <w:i/>
          <w:iCs/>
        </w:rPr>
        <w:t>Point de compression à la base du cou</w:t>
      </w:r>
    </w:p>
    <w:p w:rsidR="00C03221" w:rsidRDefault="00C03221" w:rsidP="00C03221">
      <w:pPr>
        <w:ind w:left="720"/>
        <w:rPr>
          <w:b/>
          <w:bCs/>
          <w:i/>
          <w:iCs/>
        </w:rPr>
      </w:pPr>
      <w:r w:rsidRPr="00C03221">
        <w:rPr>
          <w:b/>
          <w:bCs/>
          <w:i/>
          <w:iCs/>
          <w:noProof/>
          <w:lang w:eastAsia="fr-FR"/>
        </w:rPr>
        <w:drawing>
          <wp:inline distT="0" distB="0" distL="0" distR="0">
            <wp:extent cx="1676400" cy="1514475"/>
            <wp:effectExtent l="19050" t="0" r="0" b="0"/>
            <wp:docPr id="3" name="Image 2" descr="hem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95" name="Picture 5" descr="hemo"/>
                    <pic:cNvPicPr>
                      <a:picLocks noGrp="1"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894" cy="151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C03221" w:rsidRDefault="00C03221" w:rsidP="00C03221">
      <w:pPr>
        <w:ind w:left="720"/>
        <w:rPr>
          <w:b/>
          <w:bCs/>
          <w:i/>
          <w:iCs/>
        </w:rPr>
      </w:pPr>
      <w:r w:rsidRPr="00C03221">
        <w:rPr>
          <w:b/>
          <w:bCs/>
          <w:i/>
          <w:iCs/>
        </w:rPr>
        <w:t>Point de compression au pli de l'aine</w:t>
      </w:r>
    </w:p>
    <w:p w:rsidR="00C03221" w:rsidRDefault="00C03221" w:rsidP="00C03221">
      <w:pPr>
        <w:ind w:left="720"/>
        <w:rPr>
          <w:b/>
          <w:bCs/>
          <w:i/>
          <w:iCs/>
        </w:rPr>
      </w:pPr>
      <w:r w:rsidRPr="00C03221">
        <w:rPr>
          <w:b/>
          <w:bCs/>
          <w:i/>
          <w:iCs/>
          <w:noProof/>
          <w:lang w:eastAsia="fr-FR"/>
        </w:rPr>
        <w:drawing>
          <wp:inline distT="0" distB="0" distL="0" distR="0">
            <wp:extent cx="1752600" cy="1609725"/>
            <wp:effectExtent l="19050" t="0" r="0" b="0"/>
            <wp:docPr id="4" name="Image 3" descr="hemo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19" name="Picture 9" descr="hemo1"/>
                    <pic:cNvPicPr>
                      <a:picLocks noGrp="1"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901" cy="1610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C03221" w:rsidRDefault="00C03221" w:rsidP="00C03221">
      <w:pPr>
        <w:ind w:left="720"/>
        <w:rPr>
          <w:b/>
          <w:bCs/>
          <w:i/>
          <w:iCs/>
        </w:rPr>
      </w:pPr>
    </w:p>
    <w:p w:rsidR="00C03221" w:rsidRDefault="00C03221" w:rsidP="00C03221">
      <w:pPr>
        <w:ind w:left="720"/>
        <w:rPr>
          <w:b/>
          <w:bCs/>
          <w:i/>
          <w:iCs/>
        </w:rPr>
      </w:pPr>
    </w:p>
    <w:p w:rsidR="00C03221" w:rsidRPr="004C01D9" w:rsidRDefault="00C03221" w:rsidP="00C03221">
      <w:pPr>
        <w:ind w:left="720"/>
        <w:rPr>
          <w:b/>
          <w:bCs/>
          <w:i/>
          <w:iCs/>
        </w:rPr>
      </w:pPr>
    </w:p>
    <w:p w:rsidR="004C01D9" w:rsidRDefault="004C01D9" w:rsidP="00A274E6">
      <w:pPr>
        <w:rPr>
          <w:b/>
          <w:bCs/>
          <w:i/>
          <w:iCs/>
        </w:rPr>
      </w:pPr>
      <w:r w:rsidRPr="004C01D9">
        <w:rPr>
          <w:b/>
          <w:bCs/>
          <w:i/>
          <w:iCs/>
          <w:noProof/>
          <w:lang w:eastAsia="fr-FR"/>
        </w:rPr>
        <w:lastRenderedPageBreak/>
        <w:drawing>
          <wp:inline distT="0" distB="0" distL="0" distR="0">
            <wp:extent cx="4429125" cy="1809750"/>
            <wp:effectExtent l="19050" t="0" r="9525" b="0"/>
            <wp:docPr id="6" name="Picture 6" descr="garrot_crava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2" name="Picture 4" descr="garrot_cravate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7537" cy="1809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C01D9" w:rsidSect="0093165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1055" w:rsidRDefault="00211055" w:rsidP="006C60B9">
      <w:pPr>
        <w:spacing w:after="0" w:line="240" w:lineRule="auto"/>
      </w:pPr>
      <w:r>
        <w:separator/>
      </w:r>
    </w:p>
  </w:endnote>
  <w:endnote w:type="continuationSeparator" w:id="1">
    <w:p w:rsidR="00211055" w:rsidRDefault="00211055" w:rsidP="006C6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4CF" w:rsidRDefault="009614CF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17521"/>
      <w:docPartObj>
        <w:docPartGallery w:val="Page Numbers (Bottom of Page)"/>
        <w:docPartUnique/>
      </w:docPartObj>
    </w:sdtPr>
    <w:sdtContent>
      <w:p w:rsidR="006C60B9" w:rsidRDefault="00544AFC" w:rsidP="009614CF">
        <w:pPr>
          <w:pStyle w:val="Pieddepage"/>
          <w:jc w:val="center"/>
        </w:pPr>
        <w:fldSimple w:instr=" PAGE   \* MERGEFORMAT ">
          <w:r w:rsidR="003737CA">
            <w:rPr>
              <w:noProof/>
            </w:rPr>
            <w:t>1</w:t>
          </w:r>
        </w:fldSimple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4CF" w:rsidRDefault="009614CF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1055" w:rsidRDefault="00211055" w:rsidP="006C60B9">
      <w:pPr>
        <w:spacing w:after="0" w:line="240" w:lineRule="auto"/>
      </w:pPr>
      <w:r>
        <w:separator/>
      </w:r>
    </w:p>
  </w:footnote>
  <w:footnote w:type="continuationSeparator" w:id="1">
    <w:p w:rsidR="00211055" w:rsidRDefault="00211055" w:rsidP="006C60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4CF" w:rsidRDefault="009614CF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4CF" w:rsidRDefault="009614CF">
    <w:pPr>
      <w:pStyle w:val="En-tte"/>
    </w:pPr>
    <w:r>
      <w:t>Hémorragies internes et externes</w:t>
    </w:r>
  </w:p>
  <w:p w:rsidR="007955ED" w:rsidRDefault="007955ED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4CF" w:rsidRDefault="009614CF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9pt" o:bullet="t">
        <v:imagedata r:id="rId1" o:title="artDF3A"/>
      </v:shape>
    </w:pict>
  </w:numPicBullet>
  <w:numPicBullet w:numPicBulletId="1">
    <w:pict>
      <v:shape id="_x0000_i1030" type="#_x0000_t75" style="width:9pt;height:9pt" o:bullet="t">
        <v:imagedata r:id="rId2" o:title="artC0D4"/>
      </v:shape>
    </w:pict>
  </w:numPicBullet>
  <w:numPicBullet w:numPicBulletId="2">
    <w:pict>
      <v:shape id="_x0000_i1031" type="#_x0000_t75" style="width:9pt;height:9pt" o:bullet="t">
        <v:imagedata r:id="rId3" o:title="art4D00"/>
      </v:shape>
    </w:pict>
  </w:numPicBullet>
  <w:abstractNum w:abstractNumId="0">
    <w:nsid w:val="02D42565"/>
    <w:multiLevelType w:val="hybridMultilevel"/>
    <w:tmpl w:val="95BE4032"/>
    <w:lvl w:ilvl="0" w:tplc="140EAF9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6C821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08CF3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F6CA3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C8E6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183B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5836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72F2B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D6604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56631C"/>
    <w:multiLevelType w:val="hybridMultilevel"/>
    <w:tmpl w:val="D2CA4924"/>
    <w:lvl w:ilvl="0" w:tplc="431034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80236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E32BC5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96BAD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BAA21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DED72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7443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78A55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6CF33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6B91449"/>
    <w:multiLevelType w:val="hybridMultilevel"/>
    <w:tmpl w:val="BB7E840A"/>
    <w:lvl w:ilvl="0" w:tplc="15EA2BE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385D0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EC80CB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55C455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7EC6F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1EDB1C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5A2245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62BB8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F4986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7DA6CF3"/>
    <w:multiLevelType w:val="hybridMultilevel"/>
    <w:tmpl w:val="0FFE09E6"/>
    <w:lvl w:ilvl="0" w:tplc="0B3E90F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F611B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02A8D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90697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641CD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149C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6CB5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D8766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96A81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ED45CA"/>
    <w:multiLevelType w:val="hybridMultilevel"/>
    <w:tmpl w:val="2A4E76F2"/>
    <w:lvl w:ilvl="0" w:tplc="7C1EE92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147B1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1C3CD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E6745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AF6ED5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E097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9A792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E122A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685ED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7A47BF"/>
    <w:multiLevelType w:val="hybridMultilevel"/>
    <w:tmpl w:val="5478D596"/>
    <w:lvl w:ilvl="0" w:tplc="5638031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666AFA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B92BFA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EC49B0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04AAA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BE1AC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2EDE1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5084D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7615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42B5D1C"/>
    <w:multiLevelType w:val="hybridMultilevel"/>
    <w:tmpl w:val="80B4D7A2"/>
    <w:lvl w:ilvl="0" w:tplc="FF8AE6A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D4A8E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4ADDB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2AEC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D8C83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F4CAF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90126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0CEFF8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2266C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7511BE"/>
    <w:multiLevelType w:val="hybridMultilevel"/>
    <w:tmpl w:val="A1B637A6"/>
    <w:lvl w:ilvl="0" w:tplc="4FBAF18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0C571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6A3A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F20C4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4DCA7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105A2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4404B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90479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6AE1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7820E62"/>
    <w:multiLevelType w:val="hybridMultilevel"/>
    <w:tmpl w:val="F820658E"/>
    <w:lvl w:ilvl="0" w:tplc="8C80798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EC98A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3600E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7ACCF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4FC320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AC25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9C46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9C185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4421BD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9267D29"/>
    <w:multiLevelType w:val="hybridMultilevel"/>
    <w:tmpl w:val="684CA9D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AB5F48"/>
    <w:multiLevelType w:val="hybridMultilevel"/>
    <w:tmpl w:val="27C86CC0"/>
    <w:lvl w:ilvl="0" w:tplc="71C4E8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B8FD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82EB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D215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1EBBA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266D6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E0A1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9AAD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A6867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EAA179F"/>
    <w:multiLevelType w:val="hybridMultilevel"/>
    <w:tmpl w:val="64EE831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050B98"/>
    <w:multiLevelType w:val="hybridMultilevel"/>
    <w:tmpl w:val="DEF29722"/>
    <w:lvl w:ilvl="0" w:tplc="A35ED92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364D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8AD55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62599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D474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CD0A88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E40A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FCD45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D76D84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8B60880"/>
    <w:multiLevelType w:val="hybridMultilevel"/>
    <w:tmpl w:val="AC78E788"/>
    <w:lvl w:ilvl="0" w:tplc="D806D8F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96418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6E4B1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65400F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6153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3EAF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1C243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8E5F7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EC0496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8DF2826"/>
    <w:multiLevelType w:val="hybridMultilevel"/>
    <w:tmpl w:val="EC9CD234"/>
    <w:lvl w:ilvl="0" w:tplc="B82E3B7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0206A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E6F12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A2D6A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2C66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C6FB0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CC4D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E0439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E517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0851601"/>
    <w:multiLevelType w:val="hybridMultilevel"/>
    <w:tmpl w:val="C76E6216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C885E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0A8E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6ECAF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A8054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4AD31C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8EAF13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069FB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9EC1C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08B6E5F"/>
    <w:multiLevelType w:val="hybridMultilevel"/>
    <w:tmpl w:val="E39C9A28"/>
    <w:lvl w:ilvl="0" w:tplc="8A0A484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E4466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DEE91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EEBCB0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C2C78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E066C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5E99F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F8090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CACE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0D0643D"/>
    <w:multiLevelType w:val="hybridMultilevel"/>
    <w:tmpl w:val="7C5AE954"/>
    <w:lvl w:ilvl="0" w:tplc="E92C01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E417E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7A824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1293C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503E0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22866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CBD2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FA0BD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9DC339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2594B7D"/>
    <w:multiLevelType w:val="hybridMultilevel"/>
    <w:tmpl w:val="726865A2"/>
    <w:lvl w:ilvl="0" w:tplc="58A62AB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C0CB4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ACE1A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CEFFB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EF16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EAB88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34A8B7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4266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22A32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2E77DDC"/>
    <w:multiLevelType w:val="hybridMultilevel"/>
    <w:tmpl w:val="381A9706"/>
    <w:lvl w:ilvl="0" w:tplc="401004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1A9F1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D27A5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86407B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06F5B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880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5CBDE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82442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3CDB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4C6411E"/>
    <w:multiLevelType w:val="hybridMultilevel"/>
    <w:tmpl w:val="CA04B148"/>
    <w:lvl w:ilvl="0" w:tplc="9C2EF9D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9EA58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0EFD5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1CF2D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26E38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D46C0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94FF9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8EC40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2A189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37707273"/>
    <w:multiLevelType w:val="hybridMultilevel"/>
    <w:tmpl w:val="027835F0"/>
    <w:lvl w:ilvl="0" w:tplc="9348AC1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8687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587FD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C40328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EAACF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2C12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DC9E4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183A0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2E2387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926297E"/>
    <w:multiLevelType w:val="hybridMultilevel"/>
    <w:tmpl w:val="F94EE9D6"/>
    <w:lvl w:ilvl="0" w:tplc="61BAAA4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92771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0C07C1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588CE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F4750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D2218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6442D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3C696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28C14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39B80BDD"/>
    <w:multiLevelType w:val="hybridMultilevel"/>
    <w:tmpl w:val="90E0494E"/>
    <w:lvl w:ilvl="0" w:tplc="96B8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20224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98E4D9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854940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42D2F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06E72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64B96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66709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3216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A395CE6"/>
    <w:multiLevelType w:val="hybridMultilevel"/>
    <w:tmpl w:val="6E320500"/>
    <w:lvl w:ilvl="0" w:tplc="188E401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6608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04614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FC42D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BA563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882A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C4EEE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484D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40F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21B41A3"/>
    <w:multiLevelType w:val="hybridMultilevel"/>
    <w:tmpl w:val="B572501A"/>
    <w:lvl w:ilvl="0" w:tplc="7614417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34538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A0FC3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CD2B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EC86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8CF32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60B64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55A7F3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84A29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2707D82"/>
    <w:multiLevelType w:val="hybridMultilevel"/>
    <w:tmpl w:val="7850F97C"/>
    <w:lvl w:ilvl="0" w:tplc="CAE8AE1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56E2E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2215D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8A2209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B835C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DCDD2C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188C1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6090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52780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29C1222"/>
    <w:multiLevelType w:val="hybridMultilevel"/>
    <w:tmpl w:val="D2129170"/>
    <w:lvl w:ilvl="0" w:tplc="1DEAE8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A0181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31C3FE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D49C5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E430D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F1E54A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BA0FF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3A9B6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A0BE0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2F32D50"/>
    <w:multiLevelType w:val="hybridMultilevel"/>
    <w:tmpl w:val="2FC04E4C"/>
    <w:lvl w:ilvl="0" w:tplc="205A92E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10B1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1AFDD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C24240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3C181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AA47E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DA0D7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6C9C2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66921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4601679E"/>
    <w:multiLevelType w:val="hybridMultilevel"/>
    <w:tmpl w:val="C7E08A32"/>
    <w:lvl w:ilvl="0" w:tplc="4A7A7AF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0A43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04D506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8464E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AA446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1E21A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602D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7CE1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FA140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460E37C8"/>
    <w:multiLevelType w:val="hybridMultilevel"/>
    <w:tmpl w:val="E012C65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8146996"/>
    <w:multiLevelType w:val="hybridMultilevel"/>
    <w:tmpl w:val="FAFE9874"/>
    <w:lvl w:ilvl="0" w:tplc="33BC1BD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FC98D6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92472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A89E7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7474E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6BC9C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2A2D08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246D0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94E6B7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4D410562"/>
    <w:multiLevelType w:val="hybridMultilevel"/>
    <w:tmpl w:val="77E88A46"/>
    <w:lvl w:ilvl="0" w:tplc="0B12171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5C1BD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EC9E7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747640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CC9C8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528FC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1E9DD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2907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70BB3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F1111AA"/>
    <w:multiLevelType w:val="hybridMultilevel"/>
    <w:tmpl w:val="978A1C60"/>
    <w:lvl w:ilvl="0" w:tplc="FCF0127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3226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000A8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9C0C6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42FAE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9EC7A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D64E7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5AE45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D294B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1D6350B"/>
    <w:multiLevelType w:val="hybridMultilevel"/>
    <w:tmpl w:val="51161C2A"/>
    <w:lvl w:ilvl="0" w:tplc="E9F8508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F2E4B5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EC335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94097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BA26FF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AAF1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AEFDB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8ADF9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2D56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41B6A61"/>
    <w:multiLevelType w:val="hybridMultilevel"/>
    <w:tmpl w:val="C8FE33BE"/>
    <w:lvl w:ilvl="0" w:tplc="6BFAB54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6219F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2B861D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88500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60DF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3C05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38066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C8230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352476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02665E5"/>
    <w:multiLevelType w:val="hybridMultilevel"/>
    <w:tmpl w:val="B97A1EA0"/>
    <w:lvl w:ilvl="0" w:tplc="5B10111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04C51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989A74">
      <w:start w:val="954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704D9C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9A018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D08F69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B6FE3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BC782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E4B9A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0637BDC"/>
    <w:multiLevelType w:val="hybridMultilevel"/>
    <w:tmpl w:val="58843E78"/>
    <w:lvl w:ilvl="0" w:tplc="153291E2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23F4B8B6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B0B21394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881AE3AE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149E71D6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795083FC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01E4DFDE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D7AC9394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1A76946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8">
    <w:nsid w:val="65B2309B"/>
    <w:multiLevelType w:val="hybridMultilevel"/>
    <w:tmpl w:val="B60C9164"/>
    <w:lvl w:ilvl="0" w:tplc="3BAC8A4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A0ADA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0E5E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31C1A9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4E460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9E8AD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DA2DF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AC0BF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2A8F4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66132DD1"/>
    <w:multiLevelType w:val="hybridMultilevel"/>
    <w:tmpl w:val="E9888D8A"/>
    <w:lvl w:ilvl="0" w:tplc="78C22FA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6839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F6C55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6CF4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8EB56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5CDBC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3426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528D7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0CCF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6E10299D"/>
    <w:multiLevelType w:val="hybridMultilevel"/>
    <w:tmpl w:val="5418A22A"/>
    <w:lvl w:ilvl="0" w:tplc="B51A2A1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D805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E38A99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EA511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18B2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CC32D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8847CD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A0BB4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0A4D2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0751883"/>
    <w:multiLevelType w:val="hybridMultilevel"/>
    <w:tmpl w:val="62C0CAB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248C17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8755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C0F4C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9AF2D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E6BD1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FBCF3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6C902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6855B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5AF0A83"/>
    <w:multiLevelType w:val="hybridMultilevel"/>
    <w:tmpl w:val="D39C7FC4"/>
    <w:lvl w:ilvl="0" w:tplc="F0962C7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6AA15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5C4E9A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C8E89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4C90A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5405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88A43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8E87C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3DAC19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74740B6"/>
    <w:multiLevelType w:val="hybridMultilevel"/>
    <w:tmpl w:val="71621CBA"/>
    <w:lvl w:ilvl="0" w:tplc="52D422F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CAA7F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FE9A8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83AAA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ECC53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888D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EC6C5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740AD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DCDCF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7652D7A"/>
    <w:multiLevelType w:val="hybridMultilevel"/>
    <w:tmpl w:val="041619C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7A26407"/>
    <w:multiLevelType w:val="hybridMultilevel"/>
    <w:tmpl w:val="797C2A5E"/>
    <w:lvl w:ilvl="0" w:tplc="BA3E683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0F458B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E4F4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5DCA21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72E39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423C3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EEF36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B6E7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A8447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8826022"/>
    <w:multiLevelType w:val="hybridMultilevel"/>
    <w:tmpl w:val="8998199C"/>
    <w:lvl w:ilvl="0" w:tplc="F3C2083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66CA9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7A83F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88AF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38194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F6CF9C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149D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E888A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64489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B890A10"/>
    <w:multiLevelType w:val="hybridMultilevel"/>
    <w:tmpl w:val="6248E446"/>
    <w:lvl w:ilvl="0" w:tplc="F59ACC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1457E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234B8A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6EE41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A8470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53CF47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4E6C1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ACE2B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2A1B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CFD4B35"/>
    <w:multiLevelType w:val="hybridMultilevel"/>
    <w:tmpl w:val="0A5846E2"/>
    <w:lvl w:ilvl="0" w:tplc="999EAED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ECB74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8815F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B81D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DA47B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6C4A8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F68C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D602D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7497B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>
    <w:nsid w:val="7FAF1ED6"/>
    <w:multiLevelType w:val="hybridMultilevel"/>
    <w:tmpl w:val="5596ED76"/>
    <w:lvl w:ilvl="0" w:tplc="040C000B">
      <w:start w:val="1"/>
      <w:numFmt w:val="bullet"/>
      <w:lvlText w:val=""/>
      <w:lvlJc w:val="left"/>
      <w:pPr>
        <w:ind w:left="75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9"/>
  </w:num>
  <w:num w:numId="3">
    <w:abstractNumId w:val="12"/>
  </w:num>
  <w:num w:numId="4">
    <w:abstractNumId w:val="17"/>
  </w:num>
  <w:num w:numId="5">
    <w:abstractNumId w:val="1"/>
  </w:num>
  <w:num w:numId="6">
    <w:abstractNumId w:val="18"/>
  </w:num>
  <w:num w:numId="7">
    <w:abstractNumId w:val="42"/>
  </w:num>
  <w:num w:numId="8">
    <w:abstractNumId w:val="24"/>
  </w:num>
  <w:num w:numId="9">
    <w:abstractNumId w:val="48"/>
  </w:num>
  <w:num w:numId="10">
    <w:abstractNumId w:val="40"/>
  </w:num>
  <w:num w:numId="11">
    <w:abstractNumId w:val="4"/>
  </w:num>
  <w:num w:numId="12">
    <w:abstractNumId w:val="8"/>
  </w:num>
  <w:num w:numId="13">
    <w:abstractNumId w:val="36"/>
  </w:num>
  <w:num w:numId="14">
    <w:abstractNumId w:val="6"/>
  </w:num>
  <w:num w:numId="15">
    <w:abstractNumId w:val="34"/>
  </w:num>
  <w:num w:numId="16">
    <w:abstractNumId w:val="3"/>
  </w:num>
  <w:num w:numId="17">
    <w:abstractNumId w:val="31"/>
  </w:num>
  <w:num w:numId="18">
    <w:abstractNumId w:val="21"/>
  </w:num>
  <w:num w:numId="19">
    <w:abstractNumId w:val="2"/>
  </w:num>
  <w:num w:numId="20">
    <w:abstractNumId w:val="46"/>
  </w:num>
  <w:num w:numId="21">
    <w:abstractNumId w:val="5"/>
  </w:num>
  <w:num w:numId="22">
    <w:abstractNumId w:val="27"/>
  </w:num>
  <w:num w:numId="23">
    <w:abstractNumId w:val="29"/>
  </w:num>
  <w:num w:numId="24">
    <w:abstractNumId w:val="45"/>
  </w:num>
  <w:num w:numId="25">
    <w:abstractNumId w:val="38"/>
  </w:num>
  <w:num w:numId="26">
    <w:abstractNumId w:val="16"/>
  </w:num>
  <w:num w:numId="27">
    <w:abstractNumId w:val="0"/>
  </w:num>
  <w:num w:numId="28">
    <w:abstractNumId w:val="14"/>
  </w:num>
  <w:num w:numId="29">
    <w:abstractNumId w:val="22"/>
  </w:num>
  <w:num w:numId="30">
    <w:abstractNumId w:val="23"/>
  </w:num>
  <w:num w:numId="31">
    <w:abstractNumId w:val="13"/>
  </w:num>
  <w:num w:numId="32">
    <w:abstractNumId w:val="41"/>
  </w:num>
  <w:num w:numId="33">
    <w:abstractNumId w:val="39"/>
  </w:num>
  <w:num w:numId="34">
    <w:abstractNumId w:val="15"/>
  </w:num>
  <w:num w:numId="35">
    <w:abstractNumId w:val="10"/>
  </w:num>
  <w:num w:numId="36">
    <w:abstractNumId w:val="32"/>
  </w:num>
  <w:num w:numId="37">
    <w:abstractNumId w:val="35"/>
  </w:num>
  <w:num w:numId="38">
    <w:abstractNumId w:val="33"/>
  </w:num>
  <w:num w:numId="39">
    <w:abstractNumId w:val="25"/>
  </w:num>
  <w:num w:numId="40">
    <w:abstractNumId w:val="7"/>
  </w:num>
  <w:num w:numId="41">
    <w:abstractNumId w:val="20"/>
  </w:num>
  <w:num w:numId="42">
    <w:abstractNumId w:val="28"/>
  </w:num>
  <w:num w:numId="43">
    <w:abstractNumId w:val="26"/>
  </w:num>
  <w:num w:numId="44">
    <w:abstractNumId w:val="47"/>
  </w:num>
  <w:num w:numId="45">
    <w:abstractNumId w:val="43"/>
  </w:num>
  <w:num w:numId="46">
    <w:abstractNumId w:val="11"/>
  </w:num>
  <w:num w:numId="47">
    <w:abstractNumId w:val="9"/>
  </w:num>
  <w:num w:numId="48">
    <w:abstractNumId w:val="49"/>
  </w:num>
  <w:num w:numId="49">
    <w:abstractNumId w:val="30"/>
  </w:num>
  <w:num w:numId="50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9C3"/>
    <w:rsid w:val="000B4904"/>
    <w:rsid w:val="001664EE"/>
    <w:rsid w:val="001E68F1"/>
    <w:rsid w:val="00211055"/>
    <w:rsid w:val="00220926"/>
    <w:rsid w:val="002B4D22"/>
    <w:rsid w:val="00350841"/>
    <w:rsid w:val="003737CA"/>
    <w:rsid w:val="003E34CD"/>
    <w:rsid w:val="004C01D9"/>
    <w:rsid w:val="00544AFC"/>
    <w:rsid w:val="00582984"/>
    <w:rsid w:val="00590483"/>
    <w:rsid w:val="006669C3"/>
    <w:rsid w:val="006829F1"/>
    <w:rsid w:val="006C60B9"/>
    <w:rsid w:val="006E1B31"/>
    <w:rsid w:val="006F3574"/>
    <w:rsid w:val="00740A48"/>
    <w:rsid w:val="00772890"/>
    <w:rsid w:val="007955ED"/>
    <w:rsid w:val="007E40F8"/>
    <w:rsid w:val="007F7772"/>
    <w:rsid w:val="0080064A"/>
    <w:rsid w:val="008545D8"/>
    <w:rsid w:val="008B57AC"/>
    <w:rsid w:val="0093165F"/>
    <w:rsid w:val="009614CF"/>
    <w:rsid w:val="009C533E"/>
    <w:rsid w:val="00A03F7B"/>
    <w:rsid w:val="00A274E6"/>
    <w:rsid w:val="00A62CED"/>
    <w:rsid w:val="00A860C1"/>
    <w:rsid w:val="00B156C5"/>
    <w:rsid w:val="00B663FF"/>
    <w:rsid w:val="00BF6738"/>
    <w:rsid w:val="00C03221"/>
    <w:rsid w:val="00C746CC"/>
    <w:rsid w:val="00E36435"/>
    <w:rsid w:val="00EA4ABD"/>
    <w:rsid w:val="00EF051B"/>
    <w:rsid w:val="00F05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65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66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669C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F77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A274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6C60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C60B9"/>
  </w:style>
  <w:style w:type="paragraph" w:styleId="Pieddepage">
    <w:name w:val="footer"/>
    <w:basedOn w:val="Normal"/>
    <w:link w:val="PieddepageCar"/>
    <w:uiPriority w:val="99"/>
    <w:unhideWhenUsed/>
    <w:rsid w:val="006C60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C60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39420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4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40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911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4210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58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08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95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61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6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6736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94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256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275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9933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746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0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61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61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26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26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79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51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1955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0912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2553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0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5550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5667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99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092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161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400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982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3005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6508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62637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811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8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01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97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785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8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2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9341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342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766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8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82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25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23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66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4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8979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9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814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7857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787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74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171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258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266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683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02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282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5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2784">
          <w:marLeft w:val="1123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2186">
          <w:marLeft w:val="1123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5302">
          <w:marLeft w:val="1123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8169">
          <w:marLeft w:val="1123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6418">
          <w:marLeft w:val="1123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17722">
          <w:marLeft w:val="1123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8001">
          <w:marLeft w:val="1123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1960">
          <w:marLeft w:val="1123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11158">
          <w:marLeft w:val="1123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5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493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7508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25971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81230">
          <w:marLeft w:val="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5851">
          <w:marLeft w:val="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8.jpe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7.jpe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6.emf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7</Pages>
  <Words>968</Words>
  <Characters>5327</Characters>
  <Application>Microsoft Office Word</Application>
  <DocSecurity>0</DocSecurity>
  <Lines>44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Hémorragies internes et externes </dc:title>
  <dc:creator>poi</dc:creator>
  <cp:lastModifiedBy>user</cp:lastModifiedBy>
  <cp:revision>14</cp:revision>
  <dcterms:created xsi:type="dcterms:W3CDTF">2010-02-13T03:03:00Z</dcterms:created>
  <dcterms:modified xsi:type="dcterms:W3CDTF">2014-01-06T11:03:00Z</dcterms:modified>
</cp:coreProperties>
</file>